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624"/>
        <w:gridCol w:w="4253"/>
      </w:tblGrid>
      <w:tr w:rsidR="000125E2">
        <w:trPr>
          <w:trHeight w:val="1304"/>
        </w:trPr>
        <w:tc>
          <w:tcPr>
            <w:tcW w:w="5103" w:type="dxa"/>
            <w:vAlign w:val="bottom"/>
          </w:tcPr>
          <w:p w:rsidR="000125E2" w:rsidRDefault="00885E55" w:rsidP="00C85BDA">
            <w:pPr>
              <w:pStyle w:val="Kopfzeile"/>
              <w:tabs>
                <w:tab w:val="clear" w:pos="4536"/>
                <w:tab w:val="clear" w:pos="9072"/>
              </w:tabs>
              <w:spacing w:after="28"/>
              <w:rPr>
                <w:rFonts w:ascii="NDSFrutiger 45 Light" w:hAnsi="NDSFrutiger 45 Light"/>
                <w:szCs w:val="22"/>
              </w:rPr>
            </w:pPr>
            <w:r w:rsidRPr="000C07E8">
              <w:rPr>
                <w:rFonts w:ascii="NDSFrutiger 45 Light" w:hAnsi="NDSFrutiger 45 Light"/>
                <w:noProof/>
                <w:sz w:val="14"/>
                <w:szCs w:val="14"/>
              </w:rPr>
              <w:drawing>
                <wp:inline distT="0" distB="0" distL="0" distR="0">
                  <wp:extent cx="1081405" cy="532765"/>
                  <wp:effectExtent l="0" t="0" r="4445" b="635"/>
                  <wp:docPr id="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0125E2" w:rsidRDefault="000125E2" w:rsidP="00C85BDA">
            <w:pPr>
              <w:pStyle w:val="Kopfzeile"/>
              <w:tabs>
                <w:tab w:val="clear" w:pos="4536"/>
              </w:tabs>
              <w:rPr>
                <w:rFonts w:ascii="NDSFrutiger 45 Light" w:hAnsi="NDSFrutiger 45 Light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0125E2" w:rsidRDefault="00885E55" w:rsidP="00C85BDA">
            <w:pPr>
              <w:ind w:left="20"/>
              <w:rPr>
                <w:rFonts w:ascii="NDSFrutiger 45 Light" w:hAnsi="NDSFrutiger 45 Light"/>
                <w:b/>
                <w:bCs/>
                <w:sz w:val="20"/>
                <w:szCs w:val="20"/>
              </w:rPr>
            </w:pPr>
            <w:r>
              <w:rPr>
                <w:rFonts w:ascii="NDSFrutiger 45 Light" w:hAnsi="NDSFrutiger 45 Ligh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57505" cy="405765"/>
                  <wp:effectExtent l="0" t="0" r="4445" b="0"/>
                  <wp:docPr id="2" name="Bild 2" descr="NDS-Wappen_LSKN-Logo-CI_GIMP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DS-Wappen_LSKN-Logo-CI_GIMP-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5E2" w:rsidRDefault="000125E2" w:rsidP="00C85BDA">
            <w:pPr>
              <w:rPr>
                <w:rFonts w:ascii="NDSFrutiger 45 Light" w:hAnsi="NDSFrutiger 45 Light"/>
                <w:b/>
                <w:bCs/>
                <w:sz w:val="14"/>
                <w:szCs w:val="14"/>
              </w:rPr>
            </w:pPr>
          </w:p>
          <w:p w:rsidR="000125E2" w:rsidRDefault="000125E2" w:rsidP="00C85BDA">
            <w:pPr>
              <w:pStyle w:val="Kopfzeile"/>
              <w:tabs>
                <w:tab w:val="left" w:pos="1338"/>
              </w:tabs>
              <w:rPr>
                <w:rFonts w:ascii="NDSFrutiger 45 Light" w:hAnsi="NDSFrutiger 45 Light"/>
                <w:b/>
                <w:sz w:val="20"/>
                <w:szCs w:val="20"/>
              </w:rPr>
            </w:pPr>
            <w:r>
              <w:rPr>
                <w:rFonts w:ascii="NDSFrutiger 45 Light" w:hAnsi="NDSFrutiger 45 Light"/>
                <w:b/>
                <w:bCs/>
                <w:sz w:val="20"/>
                <w:szCs w:val="20"/>
              </w:rPr>
              <w:t>Landes</w:t>
            </w:r>
            <w:r w:rsidR="002962E3">
              <w:rPr>
                <w:rFonts w:ascii="NDSFrutiger 45 Light" w:hAnsi="NDSFrutiger 45 Light"/>
                <w:b/>
                <w:bCs/>
                <w:sz w:val="20"/>
                <w:szCs w:val="20"/>
              </w:rPr>
              <w:t>amt</w:t>
            </w:r>
            <w:r>
              <w:rPr>
                <w:rFonts w:ascii="NDSFrutiger 45 Light" w:hAnsi="NDSFrutiger 45 Light"/>
                <w:b/>
                <w:bCs/>
                <w:sz w:val="20"/>
                <w:szCs w:val="20"/>
              </w:rPr>
              <w:t xml:space="preserve"> für Statistik </w:t>
            </w:r>
            <w:r>
              <w:rPr>
                <w:rFonts w:ascii="NDSFrutiger 45 Light" w:hAnsi="NDSFrutiger 45 Light"/>
                <w:b/>
                <w:sz w:val="20"/>
                <w:szCs w:val="20"/>
              </w:rPr>
              <w:t>Niedersachsen</w:t>
            </w:r>
          </w:p>
        </w:tc>
      </w:tr>
      <w:tr w:rsidR="000125E2">
        <w:tc>
          <w:tcPr>
            <w:tcW w:w="5103" w:type="dxa"/>
            <w:vAlign w:val="bottom"/>
          </w:tcPr>
          <w:p w:rsidR="000125E2" w:rsidRDefault="000125E2" w:rsidP="00C85BDA">
            <w:pPr>
              <w:pStyle w:val="Kopfzeile"/>
              <w:tabs>
                <w:tab w:val="clear" w:pos="4536"/>
                <w:tab w:val="clear" w:pos="9072"/>
              </w:tabs>
              <w:rPr>
                <w:rFonts w:ascii="NDSFrutiger 45 Light" w:hAnsi="NDSFrutiger 45 Light"/>
                <w:sz w:val="14"/>
              </w:rPr>
            </w:pPr>
          </w:p>
        </w:tc>
        <w:tc>
          <w:tcPr>
            <w:tcW w:w="624" w:type="dxa"/>
          </w:tcPr>
          <w:p w:rsidR="000125E2" w:rsidRDefault="000125E2" w:rsidP="00C85BDA">
            <w:pPr>
              <w:pStyle w:val="Kopfzeile"/>
              <w:tabs>
                <w:tab w:val="clear" w:pos="4536"/>
              </w:tabs>
              <w:rPr>
                <w:rFonts w:ascii="NDSFrutiger 45 Light" w:hAnsi="NDSFrutiger 45 Light"/>
                <w:sz w:val="14"/>
              </w:rPr>
            </w:pPr>
          </w:p>
        </w:tc>
        <w:tc>
          <w:tcPr>
            <w:tcW w:w="4253" w:type="dxa"/>
            <w:vAlign w:val="bottom"/>
          </w:tcPr>
          <w:p w:rsidR="000125E2" w:rsidRDefault="000125E2" w:rsidP="00C85BDA">
            <w:pPr>
              <w:pStyle w:val="Kopfzeile"/>
              <w:tabs>
                <w:tab w:val="left" w:pos="1338"/>
              </w:tabs>
              <w:rPr>
                <w:rFonts w:ascii="NDSFrutiger 45 Light" w:hAnsi="NDSFrutiger 45 Light"/>
                <w:sz w:val="14"/>
              </w:rPr>
            </w:pPr>
          </w:p>
        </w:tc>
      </w:tr>
      <w:tr w:rsidR="000125E2">
        <w:trPr>
          <w:trHeight w:val="332"/>
        </w:trPr>
        <w:tc>
          <w:tcPr>
            <w:tcW w:w="5103" w:type="dxa"/>
            <w:vAlign w:val="bottom"/>
          </w:tcPr>
          <w:p w:rsidR="000125E2" w:rsidRDefault="002962E3" w:rsidP="00C85BDA">
            <w:pPr>
              <w:pStyle w:val="Kopfzeile"/>
              <w:tabs>
                <w:tab w:val="clear" w:pos="4536"/>
                <w:tab w:val="clear" w:pos="9072"/>
              </w:tabs>
              <w:rPr>
                <w:rFonts w:ascii="NDSFrutiger 45 Light" w:hAnsi="NDSFrutiger 45 Light"/>
                <w:sz w:val="14"/>
              </w:rPr>
            </w:pPr>
            <w:bookmarkStart w:id="0" w:name="AbsenderGS"/>
            <w:r>
              <w:rPr>
                <w:rFonts w:ascii="NDSFrutiger 45 Light" w:hAnsi="NDSFrutiger 45 Light"/>
                <w:sz w:val="14"/>
              </w:rPr>
              <w:t>LS</w:t>
            </w:r>
            <w:r w:rsidR="000125E2">
              <w:rPr>
                <w:rFonts w:ascii="NDSFrutiger 45 Light" w:hAnsi="NDSFrutiger 45 Light"/>
                <w:sz w:val="14"/>
              </w:rPr>
              <w:t>N • Postfach 91 07 64 • 30427 Hannover</w:t>
            </w:r>
            <w:bookmarkEnd w:id="0"/>
          </w:p>
        </w:tc>
        <w:tc>
          <w:tcPr>
            <w:tcW w:w="624" w:type="dxa"/>
          </w:tcPr>
          <w:p w:rsidR="000125E2" w:rsidRDefault="000125E2" w:rsidP="00C85BDA">
            <w:pPr>
              <w:pStyle w:val="Kopfzeile"/>
              <w:tabs>
                <w:tab w:val="clear" w:pos="4536"/>
              </w:tabs>
              <w:rPr>
                <w:rFonts w:ascii="NDSFrutiger 45 Light" w:hAnsi="NDSFrutiger 45 Light"/>
              </w:rPr>
            </w:pPr>
          </w:p>
        </w:tc>
        <w:tc>
          <w:tcPr>
            <w:tcW w:w="4253" w:type="dxa"/>
          </w:tcPr>
          <w:p w:rsidR="000125E2" w:rsidRDefault="000125E2" w:rsidP="00C85BDA">
            <w:pPr>
              <w:pStyle w:val="Kopfzeile"/>
              <w:tabs>
                <w:tab w:val="left" w:pos="1338"/>
              </w:tabs>
              <w:rPr>
                <w:rFonts w:ascii="NDSFrutiger 45 Light" w:hAnsi="NDSFrutiger 45 Light"/>
                <w:b/>
                <w:sz w:val="16"/>
              </w:rPr>
            </w:pPr>
            <w:bookmarkStart w:id="1" w:name="GS"/>
            <w:bookmarkEnd w:id="1"/>
          </w:p>
        </w:tc>
      </w:tr>
    </w:tbl>
    <w:p w:rsidR="000125E2" w:rsidRDefault="00885E55" w:rsidP="000125E2">
      <w:pPr>
        <w:pStyle w:val="Kopfzeile"/>
        <w:tabs>
          <w:tab w:val="clear" w:pos="4536"/>
          <w:tab w:val="clear" w:pos="9072"/>
        </w:tabs>
        <w:spacing w:before="120"/>
        <w:rPr>
          <w:rFonts w:ascii="NDSFrutiger 45 Light" w:hAnsi="NDSFrutiger 45 Light"/>
        </w:rPr>
      </w:pPr>
      <w:r>
        <w:rPr>
          <w:rFonts w:ascii="NDSFrutiger 45 Light" w:hAnsi="NDSFrutiger 45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3200400" cy="1371600"/>
                <wp:effectExtent l="0" t="4445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498" w:rsidRDefault="00E44498" w:rsidP="00E44498">
                            <w:pPr>
                              <w:rPr>
                                <w:rFonts w:ascii="NDSFrutiger 45 Light" w:hAnsi="NDSFrutiger 45 Light"/>
                                <w:szCs w:val="22"/>
                              </w:rPr>
                            </w:pPr>
                            <w:r>
                              <w:rPr>
                                <w:rFonts w:ascii="NDSFrutiger 45 Light" w:hAnsi="NDSFrutiger 45 Light"/>
                                <w:szCs w:val="22"/>
                              </w:rPr>
                              <w:t>Verteiler:</w:t>
                            </w:r>
                          </w:p>
                          <w:p w:rsidR="00E44498" w:rsidRDefault="00E44498" w:rsidP="00E44498">
                            <w:pPr>
                              <w:rPr>
                                <w:rFonts w:ascii="NDSFrutiger 45 Light" w:hAnsi="NDSFrutiger 45 Light"/>
                                <w:szCs w:val="22"/>
                              </w:rPr>
                            </w:pPr>
                            <w:r w:rsidRPr="007551B3">
                              <w:rPr>
                                <w:rFonts w:ascii="NDSFrutiger 45 Light" w:hAnsi="NDSFrutiger 45 Light"/>
                                <w:szCs w:val="22"/>
                              </w:rPr>
                              <w:t>Kreisfreie Städ</w:t>
                            </w:r>
                            <w:r>
                              <w:rPr>
                                <w:rFonts w:ascii="NDSFrutiger 45 Light" w:hAnsi="NDSFrutiger 45 Light"/>
                                <w:szCs w:val="22"/>
                              </w:rPr>
                              <w:t xml:space="preserve">te, </w:t>
                            </w:r>
                          </w:p>
                          <w:p w:rsidR="00E44498" w:rsidRPr="007551B3" w:rsidRDefault="00E44498" w:rsidP="00E44498">
                            <w:pPr>
                              <w:rPr>
                                <w:rFonts w:ascii="NDSFrutiger 45 Light" w:hAnsi="NDSFrutiger 45 Light"/>
                                <w:szCs w:val="22"/>
                              </w:rPr>
                            </w:pPr>
                            <w:r>
                              <w:rPr>
                                <w:rFonts w:ascii="NDSFrutiger 45 Light" w:hAnsi="NDSFrutiger 45 Light"/>
                                <w:szCs w:val="22"/>
                              </w:rPr>
                              <w:t xml:space="preserve">Landeshauptstadt Hannover </w:t>
                            </w:r>
                            <w:r w:rsidRPr="007551B3">
                              <w:rPr>
                                <w:rFonts w:ascii="NDSFrutiger 45 Light" w:hAnsi="NDSFrutiger 45 Light"/>
                                <w:szCs w:val="22"/>
                              </w:rPr>
                              <w:t>und Stadt</w:t>
                            </w:r>
                            <w:r>
                              <w:rPr>
                                <w:rFonts w:ascii="NDSFrutiger 45 Light" w:hAnsi="NDSFrutiger 45 Light"/>
                                <w:szCs w:val="22"/>
                              </w:rPr>
                              <w:t xml:space="preserve"> Göttingen, Region Hannover, </w:t>
                            </w:r>
                          </w:p>
                          <w:p w:rsidR="00E44498" w:rsidRPr="007551B3" w:rsidRDefault="00E44498" w:rsidP="00E44498">
                            <w:pPr>
                              <w:rPr>
                                <w:rFonts w:ascii="NDSFrutiger 45 Light" w:hAnsi="NDSFrutiger 45 Light"/>
                                <w:szCs w:val="22"/>
                              </w:rPr>
                            </w:pPr>
                            <w:r w:rsidRPr="007551B3">
                              <w:rPr>
                                <w:rFonts w:ascii="NDSFrutiger 45 Light" w:hAnsi="NDSFrutiger 45 Light"/>
                                <w:szCs w:val="22"/>
                              </w:rPr>
                              <w:t xml:space="preserve">Landkreise, große selbständige Städte, </w:t>
                            </w:r>
                          </w:p>
                          <w:p w:rsidR="00E44498" w:rsidRPr="007551B3" w:rsidRDefault="00E44498" w:rsidP="00E44498">
                            <w:pPr>
                              <w:rPr>
                                <w:rFonts w:ascii="NDSFrutiger 45 Light" w:hAnsi="NDSFrutiger 45 Light"/>
                                <w:szCs w:val="22"/>
                              </w:rPr>
                            </w:pPr>
                            <w:r w:rsidRPr="007551B3">
                              <w:rPr>
                                <w:rFonts w:ascii="NDSFrutiger 45 Light" w:hAnsi="NDSFrutiger 45 Light"/>
                                <w:szCs w:val="22"/>
                              </w:rPr>
                              <w:t>Samtgemeinden und kreisangehörige Gemeinden</w:t>
                            </w:r>
                          </w:p>
                          <w:p w:rsidR="00E024BB" w:rsidRPr="00836974" w:rsidRDefault="00E024BB" w:rsidP="000125E2">
                            <w:pPr>
                              <w:rPr>
                                <w:rFonts w:ascii="NDSFrutiger 45 Light" w:hAnsi="NDSFrutiger 45 Ligh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9pt;width:25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cagQ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" stroked="f">
                <v:textbox>
                  <w:txbxContent>
                    <w:p w:rsidR="00E44498" w:rsidRDefault="00E44498" w:rsidP="00E44498">
                      <w:pPr>
                        <w:rPr>
                          <w:rFonts w:ascii="NDSFrutiger 45 Light" w:hAnsi="NDSFrutiger 45 Light"/>
                          <w:szCs w:val="22"/>
                        </w:rPr>
                      </w:pPr>
                      <w:r>
                        <w:rPr>
                          <w:rFonts w:ascii="NDSFrutiger 45 Light" w:hAnsi="NDSFrutiger 45 Light"/>
                          <w:szCs w:val="22"/>
                        </w:rPr>
                        <w:t>Verteiler:</w:t>
                      </w:r>
                    </w:p>
                    <w:p w:rsidR="00E44498" w:rsidRDefault="00E44498" w:rsidP="00E44498">
                      <w:pPr>
                        <w:rPr>
                          <w:rFonts w:ascii="NDSFrutiger 45 Light" w:hAnsi="NDSFrutiger 45 Light"/>
                          <w:szCs w:val="22"/>
                        </w:rPr>
                      </w:pPr>
                      <w:r w:rsidRPr="007551B3">
                        <w:rPr>
                          <w:rFonts w:ascii="NDSFrutiger 45 Light" w:hAnsi="NDSFrutiger 45 Light"/>
                          <w:szCs w:val="22"/>
                        </w:rPr>
                        <w:t>Kreisfreie Städ</w:t>
                      </w:r>
                      <w:r>
                        <w:rPr>
                          <w:rFonts w:ascii="NDSFrutiger 45 Light" w:hAnsi="NDSFrutiger 45 Light"/>
                          <w:szCs w:val="22"/>
                        </w:rPr>
                        <w:t xml:space="preserve">te, </w:t>
                      </w:r>
                    </w:p>
                    <w:p w:rsidR="00E44498" w:rsidRPr="007551B3" w:rsidRDefault="00E44498" w:rsidP="00E44498">
                      <w:pPr>
                        <w:rPr>
                          <w:rFonts w:ascii="NDSFrutiger 45 Light" w:hAnsi="NDSFrutiger 45 Light"/>
                          <w:szCs w:val="22"/>
                        </w:rPr>
                      </w:pPr>
                      <w:r>
                        <w:rPr>
                          <w:rFonts w:ascii="NDSFrutiger 45 Light" w:hAnsi="NDSFrutiger 45 Light"/>
                          <w:szCs w:val="22"/>
                        </w:rPr>
                        <w:t xml:space="preserve">Landeshauptstadt Hannover </w:t>
                      </w:r>
                      <w:r w:rsidRPr="007551B3">
                        <w:rPr>
                          <w:rFonts w:ascii="NDSFrutiger 45 Light" w:hAnsi="NDSFrutiger 45 Light"/>
                          <w:szCs w:val="22"/>
                        </w:rPr>
                        <w:t>und Stadt</w:t>
                      </w:r>
                      <w:r>
                        <w:rPr>
                          <w:rFonts w:ascii="NDSFrutiger 45 Light" w:hAnsi="NDSFrutiger 45 Light"/>
                          <w:szCs w:val="22"/>
                        </w:rPr>
                        <w:t xml:space="preserve"> Göttingen, Region Hannover, </w:t>
                      </w:r>
                    </w:p>
                    <w:p w:rsidR="00E44498" w:rsidRPr="007551B3" w:rsidRDefault="00E44498" w:rsidP="00E44498">
                      <w:pPr>
                        <w:rPr>
                          <w:rFonts w:ascii="NDSFrutiger 45 Light" w:hAnsi="NDSFrutiger 45 Light"/>
                          <w:szCs w:val="22"/>
                        </w:rPr>
                      </w:pPr>
                      <w:r w:rsidRPr="007551B3">
                        <w:rPr>
                          <w:rFonts w:ascii="NDSFrutiger 45 Light" w:hAnsi="NDSFrutiger 45 Light"/>
                          <w:szCs w:val="22"/>
                        </w:rPr>
                        <w:t xml:space="preserve">Landkreise, große selbständige Städte, </w:t>
                      </w:r>
                    </w:p>
                    <w:p w:rsidR="00E44498" w:rsidRPr="007551B3" w:rsidRDefault="00E44498" w:rsidP="00E44498">
                      <w:pPr>
                        <w:rPr>
                          <w:rFonts w:ascii="NDSFrutiger 45 Light" w:hAnsi="NDSFrutiger 45 Light"/>
                          <w:szCs w:val="22"/>
                        </w:rPr>
                      </w:pPr>
                      <w:r w:rsidRPr="007551B3">
                        <w:rPr>
                          <w:rFonts w:ascii="NDSFrutiger 45 Light" w:hAnsi="NDSFrutiger 45 Light"/>
                          <w:szCs w:val="22"/>
                        </w:rPr>
                        <w:t>Samtgemeinden und kreisangehörige Gemeinden</w:t>
                      </w:r>
                    </w:p>
                    <w:p w:rsidR="00E024BB" w:rsidRPr="00836974" w:rsidRDefault="00E024BB" w:rsidP="000125E2">
                      <w:pPr>
                        <w:rPr>
                          <w:rFonts w:ascii="NDSFrutiger 45 Light" w:hAnsi="NDSFrutiger 45 Ligh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5E2" w:rsidRDefault="000125E2" w:rsidP="00BD1EBC">
      <w:pPr>
        <w:tabs>
          <w:tab w:val="left" w:pos="5760"/>
        </w:tabs>
        <w:rPr>
          <w:rFonts w:ascii="NDSFrutiger 55 Roman" w:hAnsi="NDSFrutiger 55 Roman"/>
          <w:sz w:val="16"/>
          <w:u w:val="single"/>
        </w:rPr>
      </w:pP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55 Roman" w:hAnsi="NDSFrutiger 55 Roman"/>
          <w:sz w:val="16"/>
          <w:u w:val="single"/>
        </w:rPr>
        <w:t>Sie erreichen uns am besten:</w:t>
      </w:r>
    </w:p>
    <w:p w:rsidR="000125E2" w:rsidRDefault="000125E2" w:rsidP="000125E2">
      <w:pPr>
        <w:pStyle w:val="Kopfzeile"/>
        <w:tabs>
          <w:tab w:val="clear" w:pos="4536"/>
          <w:tab w:val="clear" w:pos="9072"/>
          <w:tab w:val="left" w:pos="1985"/>
        </w:tabs>
        <w:ind w:right="-75"/>
        <w:rPr>
          <w:rFonts w:ascii="NDSFrutiger 45 Light" w:hAnsi="NDSFrutiger 45 Light"/>
          <w:sz w:val="16"/>
        </w:rPr>
      </w:pPr>
    </w:p>
    <w:p w:rsidR="000125E2" w:rsidRDefault="000125E2" w:rsidP="000125E2">
      <w:pPr>
        <w:pStyle w:val="Kopfzeile"/>
        <w:tabs>
          <w:tab w:val="clear" w:pos="4536"/>
          <w:tab w:val="clear" w:pos="9072"/>
          <w:tab w:val="left" w:pos="1985"/>
          <w:tab w:val="left" w:pos="7920"/>
        </w:tabs>
        <w:ind w:left="5760" w:right="-75" w:hanging="5312"/>
        <w:rPr>
          <w:rFonts w:ascii="NDSFrutiger 45 Light" w:hAnsi="NDSFrutiger 45 Light"/>
          <w:sz w:val="16"/>
        </w:rPr>
      </w:pPr>
      <w:r>
        <w:rPr>
          <w:rFonts w:ascii="NDSFrutiger 45 Light" w:hAnsi="NDSFrutiger 45 Light"/>
          <w:sz w:val="16"/>
        </w:rPr>
        <w:tab/>
      </w:r>
      <w:r>
        <w:rPr>
          <w:rFonts w:ascii="NDSFrutiger 45 Light" w:hAnsi="NDSFrutiger 45 Light"/>
          <w:sz w:val="16"/>
        </w:rPr>
        <w:tab/>
        <w:t xml:space="preserve">Montag – </w:t>
      </w:r>
      <w:r w:rsidR="00AF265B">
        <w:rPr>
          <w:rFonts w:ascii="NDSFrutiger 45 Light" w:hAnsi="NDSFrutiger 45 Light"/>
          <w:sz w:val="16"/>
        </w:rPr>
        <w:t>Freitag</w:t>
      </w:r>
      <w:r>
        <w:rPr>
          <w:rFonts w:ascii="NDSFrutiger 45 Light" w:hAnsi="NDSFrutiger 45 Light"/>
          <w:sz w:val="16"/>
        </w:rPr>
        <w:t>:</w:t>
      </w:r>
      <w:r>
        <w:rPr>
          <w:rFonts w:ascii="NDSFrutiger 45 Light" w:hAnsi="NDSFrutiger 45 Light"/>
          <w:sz w:val="16"/>
        </w:rPr>
        <w:tab/>
        <w:t xml:space="preserve"> 8 </w:t>
      </w:r>
      <w:r w:rsidR="006E44BA">
        <w:rPr>
          <w:rFonts w:ascii="NDSFrutiger 45 Light" w:hAnsi="NDSFrutiger 45 Light"/>
          <w:sz w:val="16"/>
        </w:rPr>
        <w:t xml:space="preserve">– </w:t>
      </w:r>
      <w:r w:rsidR="00AF265B">
        <w:rPr>
          <w:rFonts w:ascii="NDSFrutiger 45 Light" w:hAnsi="NDSFrutiger 45 Light"/>
          <w:sz w:val="16"/>
        </w:rPr>
        <w:t>13 Uhr</w:t>
      </w:r>
    </w:p>
    <w:p w:rsidR="000125E2" w:rsidRDefault="000125E2" w:rsidP="000125E2">
      <w:pPr>
        <w:ind w:left="5411" w:firstLine="349"/>
        <w:rPr>
          <w:rFonts w:ascii="NDSFrutiger 45 Light" w:hAnsi="NDSFrutiger 45 Light"/>
          <w:sz w:val="16"/>
        </w:rPr>
      </w:pPr>
      <w:r>
        <w:rPr>
          <w:rFonts w:ascii="NDSFrutiger 45 Light" w:hAnsi="NDSFrutiger 45 Light"/>
          <w:sz w:val="16"/>
        </w:rPr>
        <w:t>sowie nach Vereinbarung</w:t>
      </w:r>
    </w:p>
    <w:p w:rsidR="000125E2" w:rsidRDefault="000125E2" w:rsidP="000125E2">
      <w:pPr>
        <w:ind w:left="5411" w:firstLine="709"/>
        <w:rPr>
          <w:rFonts w:ascii="NDSFrutiger 45 Light" w:hAnsi="NDSFrutiger 45 Light"/>
          <w:sz w:val="16"/>
        </w:rPr>
      </w:pPr>
      <w:r>
        <w:rPr>
          <w:rFonts w:ascii="NDSFrutiger 45 Light" w:hAnsi="NDSFrutiger 45 Light"/>
          <w:sz w:val="16"/>
        </w:rPr>
        <w:tab/>
      </w:r>
    </w:p>
    <w:p w:rsidR="000125E2" w:rsidRDefault="000125E2" w:rsidP="000125E2">
      <w:pPr>
        <w:tabs>
          <w:tab w:val="left" w:pos="1276"/>
        </w:tabs>
        <w:rPr>
          <w:rFonts w:ascii="NDSFrutiger 55 Roman" w:hAnsi="NDSFrutiger 55 Roman"/>
          <w:sz w:val="16"/>
        </w:rPr>
      </w:pP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  <w:t xml:space="preserve">  Bearbeitet </w:t>
      </w:r>
      <w:r w:rsidR="002962E3">
        <w:rPr>
          <w:rFonts w:ascii="NDSFrutiger 55 Roman" w:hAnsi="NDSFrutiger 55 Roman"/>
          <w:sz w:val="16"/>
        </w:rPr>
        <w:t>von:</w:t>
      </w:r>
      <w:r w:rsidR="002962E3">
        <w:rPr>
          <w:rFonts w:ascii="NDSFrutiger 55 Roman" w:hAnsi="NDSFrutiger 55 Roman"/>
          <w:sz w:val="16"/>
        </w:rPr>
        <w:tab/>
      </w:r>
      <w:r w:rsidR="009F3E14">
        <w:rPr>
          <w:rFonts w:ascii="NDSFrutiger 55 Roman" w:hAnsi="NDSFrutiger 55 Roman"/>
          <w:sz w:val="16"/>
        </w:rPr>
        <w:t>Frau Rosenbohm</w:t>
      </w:r>
    </w:p>
    <w:p w:rsidR="002962E3" w:rsidRDefault="000A7A8A" w:rsidP="002962E3">
      <w:pPr>
        <w:tabs>
          <w:tab w:val="left" w:pos="7020"/>
        </w:tabs>
        <w:rPr>
          <w:rFonts w:ascii="NDSFrutiger 55 Roman" w:hAnsi="NDSFrutiger 55 Roman"/>
          <w:sz w:val="16"/>
        </w:rPr>
      </w:pPr>
      <w:r>
        <w:rPr>
          <w:rFonts w:ascii="NDSFrutiger 55 Roman" w:hAnsi="NDSFrutiger 55 Roman"/>
          <w:sz w:val="16"/>
        </w:rPr>
        <w:tab/>
      </w:r>
    </w:p>
    <w:p w:rsidR="002962E3" w:rsidRPr="002962E3" w:rsidRDefault="000125E2" w:rsidP="000125E2">
      <w:pPr>
        <w:tabs>
          <w:tab w:val="left" w:pos="1276"/>
        </w:tabs>
        <w:rPr>
          <w:rFonts w:ascii="NDSFrutiger 55 Roman" w:hAnsi="NDSFrutiger 55 Roman"/>
          <w:sz w:val="16"/>
        </w:rPr>
      </w:pP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 w:rsidRPr="002962E3">
        <w:rPr>
          <w:rFonts w:ascii="NDSFrutiger 55 Roman" w:hAnsi="NDSFrutiger 55 Roman"/>
          <w:sz w:val="16"/>
        </w:rPr>
        <w:t xml:space="preserve">  E-Mail:</w:t>
      </w:r>
      <w:r w:rsidR="002962E3" w:rsidRPr="002962E3">
        <w:rPr>
          <w:rFonts w:ascii="NDSFrutiger 55 Roman" w:hAnsi="NDSFrutiger 55 Roman"/>
          <w:sz w:val="16"/>
        </w:rPr>
        <w:tab/>
      </w:r>
      <w:r w:rsidR="0098526A">
        <w:rPr>
          <w:rFonts w:ascii="NDSFrutiger 55 Roman" w:hAnsi="NDSFrutiger 55 Roman"/>
          <w:sz w:val="16"/>
        </w:rPr>
        <w:t>carola.rosenbohm@statistik.niedersachsen.de</w:t>
      </w:r>
      <w:r w:rsidR="0098526A" w:rsidRPr="002962E3">
        <w:rPr>
          <w:rFonts w:ascii="NDSFrutiger 55 Roman" w:hAnsi="NDSFrutiger 55 Roman"/>
          <w:sz w:val="16"/>
        </w:rPr>
        <w:t xml:space="preserve"> </w:t>
      </w:r>
    </w:p>
    <w:p w:rsidR="000125E2" w:rsidRPr="006178CE" w:rsidRDefault="002962E3" w:rsidP="000A7A8A">
      <w:pPr>
        <w:tabs>
          <w:tab w:val="left" w:pos="6300"/>
        </w:tabs>
        <w:rPr>
          <w:rFonts w:ascii="NDSFrutiger 45 Light" w:hAnsi="NDSFrutiger 45 Light"/>
          <w:sz w:val="16"/>
          <w:szCs w:val="16"/>
        </w:rPr>
      </w:pPr>
      <w:r w:rsidRPr="002962E3">
        <w:rPr>
          <w:rFonts w:ascii="NDSFrutiger 55 Roman" w:hAnsi="NDSFrutiger 55 Roman"/>
          <w:sz w:val="16"/>
        </w:rPr>
        <w:tab/>
      </w:r>
    </w:p>
    <w:tbl>
      <w:tblPr>
        <w:tblW w:w="984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2863"/>
        <w:gridCol w:w="2726"/>
        <w:gridCol w:w="1389"/>
      </w:tblGrid>
      <w:tr w:rsidR="000125E2">
        <w:trPr>
          <w:cantSplit/>
          <w:trHeight w:val="80"/>
        </w:trPr>
        <w:tc>
          <w:tcPr>
            <w:tcW w:w="2863" w:type="dxa"/>
          </w:tcPr>
          <w:p w:rsidR="000125E2" w:rsidRDefault="000125E2" w:rsidP="00C85BDA">
            <w:pPr>
              <w:pStyle w:val="IZN-Arial-7-Links"/>
              <w:spacing w:after="0"/>
              <w:rPr>
                <w:rFonts w:ascii="NDSFrutiger 45 Light" w:hAnsi="NDSFrutiger 45 Light" w:cs="Arial"/>
                <w:szCs w:val="24"/>
              </w:rPr>
            </w:pPr>
            <w:r>
              <w:rPr>
                <w:rFonts w:ascii="NDSFrutiger 45 Light" w:hAnsi="NDSFrutiger 45 Light" w:cs="Arial"/>
                <w:szCs w:val="24"/>
              </w:rPr>
              <w:t>Ihr Zeichen, Ihre Nachricht vom</w:t>
            </w:r>
          </w:p>
        </w:tc>
        <w:tc>
          <w:tcPr>
            <w:tcW w:w="2863" w:type="dxa"/>
          </w:tcPr>
          <w:p w:rsidR="000125E2" w:rsidRDefault="000125E2" w:rsidP="00C85BDA">
            <w:pPr>
              <w:rPr>
                <w:rFonts w:ascii="NDSFrutiger 45 Light" w:hAnsi="NDSFrutiger 45 Light" w:cs="Arial"/>
                <w:sz w:val="14"/>
              </w:rPr>
            </w:pPr>
            <w:r>
              <w:rPr>
                <w:rFonts w:ascii="NDSFrutiger 45 Light" w:hAnsi="NDSFrutiger 45 Light" w:cs="Arial"/>
                <w:sz w:val="14"/>
              </w:rPr>
              <w:t>Unser Zeichen (Bei Antwort angeben)</w:t>
            </w:r>
          </w:p>
        </w:tc>
        <w:tc>
          <w:tcPr>
            <w:tcW w:w="2726" w:type="dxa"/>
          </w:tcPr>
          <w:p w:rsidR="000125E2" w:rsidRDefault="000125E2" w:rsidP="00C85BDA">
            <w:pPr>
              <w:rPr>
                <w:rFonts w:ascii="NDSFrutiger 45 Light" w:hAnsi="NDSFrutiger 45 Light" w:cs="Arial"/>
                <w:sz w:val="14"/>
              </w:rPr>
            </w:pPr>
            <w:r>
              <w:rPr>
                <w:rFonts w:ascii="NDSFrutiger 45 Light" w:hAnsi="NDSFrutiger 45 Light" w:cs="Arial"/>
                <w:sz w:val="14"/>
              </w:rPr>
              <w:t xml:space="preserve">Durchwahl </w:t>
            </w:r>
            <w:bookmarkStart w:id="2" w:name="VorwahlGS"/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NDSFrutiger 45 Light" w:hAnsi="NDSFrutiger 45 Light" w:cs="Arial"/>
                  <w:sz w:val="14"/>
                </w:rPr>
                <w:t>(0511) 9898</w:t>
              </w:r>
            </w:smartTag>
            <w:r>
              <w:rPr>
                <w:rFonts w:ascii="NDSFrutiger 45 Light" w:hAnsi="NDSFrutiger 45 Light" w:cs="Arial"/>
                <w:sz w:val="14"/>
              </w:rPr>
              <w:t>-</w:t>
            </w:r>
            <w:bookmarkEnd w:id="2"/>
          </w:p>
        </w:tc>
        <w:tc>
          <w:tcPr>
            <w:tcW w:w="1389" w:type="dxa"/>
          </w:tcPr>
          <w:p w:rsidR="000125E2" w:rsidRDefault="000125E2" w:rsidP="00C85BDA">
            <w:pPr>
              <w:rPr>
                <w:rFonts w:ascii="NDSFrutiger 45 Light" w:hAnsi="NDSFrutiger 45 Light" w:cs="Arial"/>
                <w:sz w:val="14"/>
              </w:rPr>
            </w:pPr>
            <w:bookmarkStart w:id="3" w:name="OrtGS"/>
            <w:r>
              <w:rPr>
                <w:rFonts w:ascii="NDSFrutiger 45 Light" w:hAnsi="NDSFrutiger 45 Light" w:cs="Arial"/>
                <w:sz w:val="14"/>
              </w:rPr>
              <w:t>Hannover</w:t>
            </w:r>
            <w:bookmarkEnd w:id="3"/>
            <w:r w:rsidR="003D1934">
              <w:rPr>
                <w:rFonts w:ascii="NDSFrutiger 45 Light" w:hAnsi="NDSFrutiger 45 Light" w:cs="Arial"/>
                <w:sz w:val="14"/>
              </w:rPr>
              <w:t xml:space="preserve">, den </w:t>
            </w:r>
          </w:p>
        </w:tc>
      </w:tr>
    </w:tbl>
    <w:p w:rsidR="000125E2" w:rsidRDefault="000125E2" w:rsidP="00476BA8">
      <w:pPr>
        <w:tabs>
          <w:tab w:val="left" w:pos="2880"/>
          <w:tab w:val="left" w:pos="4241"/>
          <w:tab w:val="left" w:pos="5760"/>
          <w:tab w:val="left" w:pos="8460"/>
        </w:tabs>
        <w:rPr>
          <w:rFonts w:ascii="NDSFrutiger 45 Light" w:hAnsi="NDSFrutiger 45 Light"/>
          <w:sz w:val="16"/>
          <w:szCs w:val="16"/>
        </w:rPr>
      </w:pPr>
      <w:r>
        <w:rPr>
          <w:rFonts w:ascii="NDSFrutiger 45 Light" w:hAnsi="NDSFrutiger 45 Light"/>
        </w:rPr>
        <w:tab/>
      </w:r>
      <w:r w:rsidR="002962E3">
        <w:rPr>
          <w:rFonts w:ascii="NDSFrutiger 45 Light" w:hAnsi="NDSFrutiger 45 Light"/>
          <w:sz w:val="16"/>
          <w:szCs w:val="16"/>
        </w:rPr>
        <w:t>43</w:t>
      </w:r>
      <w:r w:rsidR="009F3E14">
        <w:rPr>
          <w:rFonts w:ascii="NDSFrutiger 45 Light" w:hAnsi="NDSFrutiger 45 Light"/>
          <w:sz w:val="16"/>
          <w:szCs w:val="16"/>
        </w:rPr>
        <w:t>.71 - Systematik</w:t>
      </w:r>
      <w:r w:rsidR="009F3E14">
        <w:rPr>
          <w:rFonts w:ascii="NDSFrutiger 45 Light" w:hAnsi="NDSFrutiger 45 Light"/>
          <w:sz w:val="16"/>
          <w:szCs w:val="16"/>
        </w:rPr>
        <w:tab/>
      </w:r>
      <w:r w:rsidR="009F3E14">
        <w:rPr>
          <w:rFonts w:ascii="NDSFrutiger 45 Light" w:hAnsi="NDSFrutiger 45 Light"/>
          <w:sz w:val="16"/>
          <w:szCs w:val="16"/>
        </w:rPr>
        <w:tab/>
      </w:r>
      <w:r w:rsidR="002962E3">
        <w:rPr>
          <w:rFonts w:ascii="NDSFrutiger 45 Light" w:hAnsi="NDSFrutiger 45 Light"/>
          <w:sz w:val="16"/>
          <w:szCs w:val="16"/>
        </w:rPr>
        <w:t>3242</w:t>
      </w:r>
      <w:r>
        <w:rPr>
          <w:rFonts w:ascii="NDSFrutiger 45 Light" w:hAnsi="NDSFrutiger 45 Light"/>
          <w:sz w:val="16"/>
          <w:szCs w:val="16"/>
        </w:rPr>
        <w:tab/>
      </w:r>
      <w:r w:rsidR="007A5AD7">
        <w:rPr>
          <w:rFonts w:ascii="NDSFrutiger 45 Light" w:hAnsi="NDSFrutiger 45 Light"/>
          <w:sz w:val="16"/>
          <w:szCs w:val="16"/>
        </w:rPr>
        <w:t>23.02.</w:t>
      </w:r>
      <w:r w:rsidR="00CC488E">
        <w:rPr>
          <w:rFonts w:ascii="NDSFrutiger 45 Light" w:hAnsi="NDSFrutiger 45 Light"/>
          <w:sz w:val="16"/>
          <w:szCs w:val="16"/>
        </w:rPr>
        <w:t>2017</w:t>
      </w:r>
    </w:p>
    <w:p w:rsidR="00E44498" w:rsidRPr="00E44498" w:rsidRDefault="00E44498" w:rsidP="00E44498">
      <w:pPr>
        <w:rPr>
          <w:rFonts w:ascii="NDSFrutiger 45 Light" w:hAnsi="NDSFrutiger 45 Light"/>
          <w:b/>
          <w:sz w:val="28"/>
          <w:szCs w:val="28"/>
        </w:rPr>
      </w:pPr>
    </w:p>
    <w:p w:rsidR="00E44498" w:rsidRPr="00E44498" w:rsidRDefault="00E44498" w:rsidP="00E44498">
      <w:pPr>
        <w:rPr>
          <w:rFonts w:ascii="NDSFrutiger 45 Light" w:hAnsi="NDSFrutiger 45 Light"/>
          <w:b/>
          <w:sz w:val="26"/>
          <w:szCs w:val="26"/>
        </w:rPr>
      </w:pPr>
      <w:r w:rsidRPr="00E44498">
        <w:rPr>
          <w:rFonts w:ascii="NDSFrutiger 45 Light" w:hAnsi="NDSFrutiger 45 Light"/>
          <w:b/>
          <w:sz w:val="26"/>
          <w:szCs w:val="26"/>
        </w:rPr>
        <w:t>Haushaltssystematik der Gemeinden und Gemeindeverbände</w:t>
      </w:r>
    </w:p>
    <w:p w:rsidR="00E44498" w:rsidRPr="00E44498" w:rsidRDefault="000067AF" w:rsidP="00E44498">
      <w:pPr>
        <w:rPr>
          <w:rFonts w:ascii="NDSFrutiger 45 Light" w:hAnsi="NDSFrutiger 45 Light"/>
          <w:b/>
          <w:sz w:val="26"/>
          <w:szCs w:val="26"/>
        </w:rPr>
      </w:pPr>
      <w:r>
        <w:rPr>
          <w:rFonts w:ascii="NDSFrutiger 45 Light" w:hAnsi="NDSFrutiger 45 Light"/>
          <w:b/>
          <w:sz w:val="26"/>
          <w:szCs w:val="26"/>
        </w:rPr>
        <w:t xml:space="preserve">Rundschreiben Nr. </w:t>
      </w:r>
      <w:r w:rsidR="0066745A">
        <w:rPr>
          <w:rFonts w:ascii="NDSFrutiger 45 Light" w:hAnsi="NDSFrutiger 45 Light"/>
          <w:b/>
          <w:sz w:val="26"/>
          <w:szCs w:val="26"/>
        </w:rPr>
        <w:t>1</w:t>
      </w:r>
      <w:r w:rsidR="00A7537E">
        <w:rPr>
          <w:rFonts w:ascii="NDSFrutiger 45 Light" w:hAnsi="NDSFrutiger 45 Light"/>
          <w:b/>
          <w:sz w:val="26"/>
          <w:szCs w:val="26"/>
        </w:rPr>
        <w:t>/2</w:t>
      </w:r>
      <w:r w:rsidR="00CC488E">
        <w:rPr>
          <w:rFonts w:ascii="NDSFrutiger 45 Light" w:hAnsi="NDSFrutiger 45 Light"/>
          <w:b/>
          <w:sz w:val="26"/>
          <w:szCs w:val="26"/>
        </w:rPr>
        <w:t>017</w:t>
      </w:r>
    </w:p>
    <w:p w:rsidR="00E44498" w:rsidRPr="00E44498" w:rsidRDefault="00E44498" w:rsidP="00E44498">
      <w:pPr>
        <w:rPr>
          <w:rFonts w:ascii="NDSFrutiger 45 Light" w:hAnsi="NDSFrutiger 45 Light"/>
          <w:b/>
          <w:sz w:val="24"/>
        </w:rPr>
      </w:pPr>
    </w:p>
    <w:p w:rsidR="00E44498" w:rsidRDefault="00E44498" w:rsidP="00E44498">
      <w:pPr>
        <w:spacing w:line="360" w:lineRule="auto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>Sehr geehrte Damen und Herr</w:t>
      </w:r>
      <w:r w:rsidR="005C0B6D">
        <w:rPr>
          <w:rFonts w:ascii="NDSFrutiger 45 Light" w:hAnsi="NDSFrutiger 45 Light"/>
        </w:rPr>
        <w:t>e</w:t>
      </w:r>
      <w:r>
        <w:rPr>
          <w:rFonts w:ascii="NDSFrutiger 45 Light" w:hAnsi="NDSFrutiger 45 Light"/>
        </w:rPr>
        <w:t>n,</w:t>
      </w:r>
    </w:p>
    <w:p w:rsidR="00E44498" w:rsidRDefault="00E44498" w:rsidP="00E44498">
      <w:pPr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wir möchten Sie mit diesem Rundschreiben </w:t>
      </w:r>
      <w:r w:rsidR="005C0B6D">
        <w:rPr>
          <w:rFonts w:ascii="NDSFrutiger 45 Light" w:hAnsi="NDSFrutiger 45 Light"/>
        </w:rPr>
        <w:t>über die wichtigsten Neuerungen im kommunalen Rechnungswesen in Niedersachsen informieren:</w:t>
      </w:r>
    </w:p>
    <w:p w:rsidR="003D1A98" w:rsidRDefault="003D1A98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C9146E" w:rsidRDefault="001B7AF1" w:rsidP="00C9146E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b/>
        </w:rPr>
      </w:pPr>
      <w:r>
        <w:rPr>
          <w:rFonts w:ascii="NDSFrutiger 45 Light" w:hAnsi="NDSFrutiger 45 Light"/>
          <w:b/>
        </w:rPr>
        <w:t>a</w:t>
      </w:r>
      <w:r w:rsidR="00C9146E">
        <w:rPr>
          <w:rFonts w:ascii="NDSFrutiger 45 Light" w:hAnsi="NDSFrutiger 45 Light"/>
          <w:b/>
        </w:rPr>
        <w:t>)</w:t>
      </w:r>
      <w:r w:rsidR="00C9146E">
        <w:rPr>
          <w:rFonts w:ascii="NDSFrutiger 45 Light" w:hAnsi="NDSFrutiger 45 Light"/>
          <w:b/>
        </w:rPr>
        <w:tab/>
      </w:r>
      <w:r w:rsidR="00143FB9">
        <w:rPr>
          <w:rFonts w:ascii="NDSFrutiger 45 Light" w:hAnsi="NDSFrutiger 45 Light"/>
          <w:b/>
        </w:rPr>
        <w:t xml:space="preserve">Produkte für die </w:t>
      </w:r>
      <w:r w:rsidR="00C9146E">
        <w:rPr>
          <w:rFonts w:ascii="NDSFrutiger 45 Light" w:hAnsi="NDSFrutiger 45 Light"/>
          <w:b/>
        </w:rPr>
        <w:t xml:space="preserve">Buchung </w:t>
      </w:r>
      <w:r w:rsidR="00904B51">
        <w:rPr>
          <w:rFonts w:ascii="NDSFrutiger 45 Light" w:hAnsi="NDSFrutiger 45 Light"/>
          <w:b/>
        </w:rPr>
        <w:t xml:space="preserve">der Hilfe zur Pflege (7. Kapitel SGB XII) ab </w:t>
      </w:r>
      <w:r w:rsidR="007707E8">
        <w:rPr>
          <w:rFonts w:ascii="NDSFrutiger 45 Light" w:hAnsi="NDSFrutiger 45 Light"/>
          <w:b/>
        </w:rPr>
        <w:t xml:space="preserve">dem </w:t>
      </w:r>
      <w:r w:rsidR="00904B51">
        <w:rPr>
          <w:rFonts w:ascii="NDSFrutiger 45 Light" w:hAnsi="NDSFrutiger 45 Light"/>
          <w:b/>
        </w:rPr>
        <w:t>01.01.2017</w:t>
      </w:r>
    </w:p>
    <w:p w:rsidR="00904B51" w:rsidRPr="00484A3F" w:rsidRDefault="00904B51" w:rsidP="00C9146E">
      <w:pPr>
        <w:tabs>
          <w:tab w:val="left" w:pos="284"/>
        </w:tabs>
        <w:ind w:left="284" w:hanging="284"/>
        <w:jc w:val="both"/>
        <w:rPr>
          <w:rFonts w:ascii="NDSFrutiger 45 Light" w:hAnsi="NDSFrutiger 45 Light"/>
        </w:rPr>
      </w:pPr>
    </w:p>
    <w:p w:rsidR="006304ED" w:rsidRPr="00484A3F" w:rsidRDefault="00484A3F" w:rsidP="00617D6B">
      <w:pPr>
        <w:tabs>
          <w:tab w:val="left" w:pos="0"/>
        </w:tabs>
        <w:jc w:val="both"/>
        <w:rPr>
          <w:rFonts w:ascii="NDSFrutiger 45 Light" w:hAnsi="NDSFrutiger 45 Light"/>
        </w:rPr>
      </w:pPr>
      <w:r w:rsidRPr="00484A3F">
        <w:rPr>
          <w:rFonts w:ascii="NDSFrutiger 45 Light" w:hAnsi="NDSFrutiger 45 Light"/>
        </w:rPr>
        <w:t xml:space="preserve">Mit dem Rundschreiben </w:t>
      </w:r>
      <w:r w:rsidR="003D61FA">
        <w:rPr>
          <w:rFonts w:ascii="NDSFrutiger 45 Light" w:hAnsi="NDSFrutiger 45 Light"/>
        </w:rPr>
        <w:t>Nr. 1/2016</w:t>
      </w:r>
      <w:r>
        <w:rPr>
          <w:rFonts w:ascii="NDSFrutiger 45 Light" w:hAnsi="NDSFrutiger 45 Light"/>
        </w:rPr>
        <w:t xml:space="preserve"> vom 08.11.2016 </w:t>
      </w:r>
      <w:r w:rsidR="00C81D47">
        <w:rPr>
          <w:rFonts w:ascii="NDSFrutiger 45 Light" w:hAnsi="NDSFrutiger 45 Light"/>
        </w:rPr>
        <w:t>wurde mitgeteilt</w:t>
      </w:r>
      <w:r>
        <w:rPr>
          <w:rFonts w:ascii="NDSFrutiger 45 Light" w:hAnsi="NDSFrutiger 45 Light"/>
        </w:rPr>
        <w:t xml:space="preserve">, dass die Hilfe zur Pflege </w:t>
      </w:r>
      <w:r w:rsidR="00617D6B">
        <w:rPr>
          <w:rFonts w:ascii="NDSFrutiger 45 Light" w:hAnsi="NDSFrutiger 45 Light"/>
        </w:rPr>
        <w:t xml:space="preserve">(7. Kapitel SGB XII) </w:t>
      </w:r>
      <w:r w:rsidR="00953050">
        <w:rPr>
          <w:rFonts w:ascii="NDSFrutiger 45 Light" w:hAnsi="NDSFrutiger 45 Light"/>
        </w:rPr>
        <w:t xml:space="preserve">ab dem 01.01.2017 </w:t>
      </w:r>
      <w:r w:rsidR="00617D6B">
        <w:rPr>
          <w:rFonts w:ascii="NDSFrutiger 45 Light" w:hAnsi="NDSFrutiger 45 Light"/>
        </w:rPr>
        <w:t xml:space="preserve">im niedersächsischen Produktrahmen unterhalb der </w:t>
      </w:r>
      <w:r w:rsidR="00617D6B" w:rsidRPr="00953050">
        <w:rPr>
          <w:rFonts w:ascii="NDSFrutiger 45 Light" w:hAnsi="NDSFrutiger 45 Light"/>
          <w:b/>
        </w:rPr>
        <w:t>Produktziffer 3118</w:t>
      </w:r>
      <w:r w:rsidR="00617D6B">
        <w:rPr>
          <w:rFonts w:ascii="NDSFrutiger 45 Light" w:hAnsi="NDSFrutiger 45 Light"/>
        </w:rPr>
        <w:t xml:space="preserve"> angelegt werden soll. </w:t>
      </w:r>
      <w:r w:rsidR="00F43ED5">
        <w:rPr>
          <w:rFonts w:ascii="NDSFrutiger 45 Light" w:hAnsi="NDSFrutiger 45 Light"/>
        </w:rPr>
        <w:t xml:space="preserve">Inzwischen wurden die einzelnen </w:t>
      </w:r>
      <w:r w:rsidR="00F43ED5" w:rsidRPr="00953050">
        <w:rPr>
          <w:rFonts w:ascii="NDSFrutiger 45 Light" w:hAnsi="NDSFrutiger 45 Light"/>
          <w:b/>
        </w:rPr>
        <w:t>Unterprodukte</w:t>
      </w:r>
      <w:r w:rsidR="00F43ED5">
        <w:rPr>
          <w:rFonts w:ascii="NDSFrutiger 45 Light" w:hAnsi="NDSFrutiger 45 Light"/>
        </w:rPr>
        <w:t xml:space="preserve"> je nach Leistungsart </w:t>
      </w:r>
      <w:r w:rsidR="00BE146E">
        <w:rPr>
          <w:rFonts w:ascii="NDSFrutiger 45 Light" w:hAnsi="NDSFrutiger 45 Light"/>
        </w:rPr>
        <w:t xml:space="preserve">und Pflegegrad </w:t>
      </w:r>
      <w:r w:rsidR="00DA353D">
        <w:rPr>
          <w:rFonts w:ascii="NDSFrutiger 45 Light" w:hAnsi="NDSFrutiger 45 Light"/>
        </w:rPr>
        <w:t xml:space="preserve">(abweichend von den Vorschlägen des Statistischen Bundesamtes) </w:t>
      </w:r>
      <w:r w:rsidR="009E0860">
        <w:rPr>
          <w:rFonts w:ascii="NDSFrutiger 45 Light" w:hAnsi="NDSFrutiger 45 Light"/>
        </w:rPr>
        <w:t>für Niedersachsen wie folgt bestimmt:</w:t>
      </w:r>
    </w:p>
    <w:p w:rsidR="006304ED" w:rsidRPr="00484A3F" w:rsidRDefault="006304ED" w:rsidP="00C9146E">
      <w:pPr>
        <w:tabs>
          <w:tab w:val="left" w:pos="284"/>
        </w:tabs>
        <w:ind w:left="284" w:hanging="284"/>
        <w:jc w:val="both"/>
        <w:rPr>
          <w:rFonts w:ascii="NDSFrutiger 45 Light" w:hAnsi="NDSFrutiger 45 Light"/>
        </w:rPr>
      </w:pPr>
    </w:p>
    <w:p w:rsid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3118</w:t>
      </w:r>
      <w:r w:rsidRPr="009E0860">
        <w:rPr>
          <w:rFonts w:ascii="NDSFrutiger 45 Light" w:hAnsi="NDSFrutiger 45 Light"/>
          <w:color w:val="000000" w:themeColor="text1"/>
        </w:rPr>
        <w:tab/>
        <w:t>"Hilfe zur Pfleg</w:t>
      </w:r>
      <w:r w:rsidR="00E449CB">
        <w:rPr>
          <w:rFonts w:ascii="NDSFrutiger 45 Light" w:hAnsi="NDSFrutiger 45 Light"/>
          <w:color w:val="000000" w:themeColor="text1"/>
        </w:rPr>
        <w:t>e (7. Kapitel SGB XII)</w:t>
      </w:r>
      <w:r w:rsidR="00734280">
        <w:rPr>
          <w:rFonts w:ascii="NDSFrutiger 45 Light" w:hAnsi="NDSFrutiger 45 Light"/>
          <w:color w:val="000000" w:themeColor="text1"/>
        </w:rPr>
        <w:t>“</w:t>
      </w:r>
    </w:p>
    <w:p w:rsidR="00734280" w:rsidRPr="009E0860" w:rsidRDefault="0073428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(31180)</w:t>
      </w:r>
      <w:r w:rsidRPr="009E0860">
        <w:rPr>
          <w:rFonts w:ascii="NDSFrutiger 45 Light" w:hAnsi="NDSFrutiger 45 Light"/>
          <w:color w:val="000000" w:themeColor="text1"/>
        </w:rPr>
        <w:tab/>
        <w:t>Pflegegeld (§ 64a SGB XII)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(311802)</w:t>
      </w:r>
      <w:r w:rsidRPr="009E0860">
        <w:rPr>
          <w:rFonts w:ascii="NDSFrutiger 45 Light" w:hAnsi="NDSFrutiger 45 Light"/>
          <w:color w:val="000000" w:themeColor="text1"/>
        </w:rPr>
        <w:tab/>
        <w:t>Pflegegrad 2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(311803)</w:t>
      </w:r>
      <w:r w:rsidRPr="009E0860">
        <w:rPr>
          <w:rFonts w:ascii="NDSFrutiger 45 Light" w:hAnsi="NDSFrutiger 45 Light"/>
          <w:color w:val="000000" w:themeColor="text1"/>
        </w:rPr>
        <w:tab/>
        <w:t>Pflegegrad 3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(311804)</w:t>
      </w:r>
      <w:r w:rsidRPr="009E0860">
        <w:rPr>
          <w:rFonts w:ascii="NDSFrutiger 45 Light" w:hAnsi="NDSFrutiger 45 Light"/>
          <w:color w:val="000000" w:themeColor="text1"/>
        </w:rPr>
        <w:tab/>
        <w:t>Pflegegrad 4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(311805)</w:t>
      </w:r>
      <w:r w:rsidRPr="009E0860">
        <w:rPr>
          <w:rFonts w:ascii="NDSFrutiger 45 Light" w:hAnsi="NDSFrutiger 45 Light"/>
          <w:color w:val="000000" w:themeColor="text1"/>
        </w:rPr>
        <w:tab/>
        <w:t>Pflegegrad 5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(31181)</w:t>
      </w:r>
      <w:r w:rsidRPr="009E0860">
        <w:rPr>
          <w:rFonts w:ascii="NDSFrutiger 45 Light" w:hAnsi="NDSFrutiger 45 Light"/>
          <w:color w:val="000000" w:themeColor="text1"/>
        </w:rPr>
        <w:tab/>
        <w:t>Häusliche Pflegehilfe (§ 64b SGB XII)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(311812)</w:t>
      </w:r>
      <w:r w:rsidRPr="009E0860">
        <w:rPr>
          <w:rFonts w:ascii="NDSFrutiger 45 Light" w:hAnsi="NDSFrutiger 45 Light"/>
          <w:color w:val="000000" w:themeColor="text1"/>
        </w:rPr>
        <w:tab/>
        <w:t>Pflegegrad 2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(311813)</w:t>
      </w:r>
      <w:r w:rsidRPr="009E0860">
        <w:rPr>
          <w:rFonts w:ascii="NDSFrutiger 45 Light" w:hAnsi="NDSFrutiger 45 Light"/>
          <w:color w:val="000000" w:themeColor="text1"/>
        </w:rPr>
        <w:tab/>
        <w:t>Pflegegrad 3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(311814)</w:t>
      </w:r>
      <w:r w:rsidRPr="009E0860">
        <w:rPr>
          <w:rFonts w:ascii="NDSFrutiger 45 Light" w:hAnsi="NDSFrutiger 45 Light"/>
          <w:color w:val="000000" w:themeColor="text1"/>
        </w:rPr>
        <w:tab/>
        <w:t>Pflegegrad 4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(311815)</w:t>
      </w:r>
      <w:r w:rsidRPr="009E0860">
        <w:rPr>
          <w:rFonts w:ascii="NDSFrutiger 45 Light" w:hAnsi="NDSFrutiger 45 Light"/>
          <w:color w:val="000000" w:themeColor="text1"/>
        </w:rPr>
        <w:tab/>
        <w:t>Pflegegrad 5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(31182)</w:t>
      </w:r>
      <w:r w:rsidRPr="009E0860">
        <w:rPr>
          <w:rFonts w:ascii="NDSFrutiger 45 Light" w:hAnsi="NDSFrutiger 45 Light"/>
          <w:color w:val="000000" w:themeColor="text1"/>
        </w:rPr>
        <w:tab/>
        <w:t>Verhinderungspflege (§ 64c SGB XII)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(31183)</w:t>
      </w:r>
      <w:r w:rsidRPr="009E0860">
        <w:rPr>
          <w:rFonts w:ascii="NDSFrutiger 45 Light" w:hAnsi="NDSFrutiger 45 Light"/>
          <w:color w:val="000000" w:themeColor="text1"/>
        </w:rPr>
        <w:tab/>
        <w:t>Pflegehilfsmittel (§ 64d SGB XII)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(31184)</w:t>
      </w:r>
      <w:r w:rsidRPr="009E0860">
        <w:rPr>
          <w:rFonts w:ascii="NDSFrutiger 45 Light" w:hAnsi="NDSFrutiger 45 Light"/>
          <w:color w:val="000000" w:themeColor="text1"/>
        </w:rPr>
        <w:tab/>
        <w:t>Maßnahmen zur Verbesserung des Wohnumfeldes (§ 64e SGB XII)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(31185)</w:t>
      </w:r>
      <w:r w:rsidRPr="009E0860">
        <w:rPr>
          <w:rFonts w:ascii="NDSFrutiger 45 Light" w:hAnsi="NDSFrutiger 45 Light"/>
          <w:color w:val="000000" w:themeColor="text1"/>
        </w:rPr>
        <w:tab/>
        <w:t>Andere Leistungen</w:t>
      </w:r>
    </w:p>
    <w:p w:rsidR="009E0860" w:rsidRPr="009E0860" w:rsidRDefault="009E0860" w:rsidP="009E0860">
      <w:pPr>
        <w:tabs>
          <w:tab w:val="left" w:pos="284"/>
        </w:tabs>
        <w:ind w:left="1410" w:hanging="1410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(311851)</w:t>
      </w:r>
      <w:r w:rsidRPr="009E0860">
        <w:rPr>
          <w:rFonts w:ascii="NDSFrutiger 45 Light" w:hAnsi="NDSFrutiger 45 Light"/>
          <w:color w:val="000000" w:themeColor="text1"/>
        </w:rPr>
        <w:tab/>
        <w:t>Aufwendungen für die Beiträge einer Pflegeperson/bes. Pflegekraft für eine angemessene Alterssicherung (§ 64f Absatz 1 SGB XII)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(311852)</w:t>
      </w:r>
      <w:r w:rsidRPr="009E0860">
        <w:rPr>
          <w:rFonts w:ascii="NDSFrutiger 45 Light" w:hAnsi="NDSFrutiger 45 Light"/>
          <w:color w:val="000000" w:themeColor="text1"/>
        </w:rPr>
        <w:tab/>
        <w:t>Beratungskosten für die Pflegeperson (§ 64f Absatz 2 SGB XII)</w:t>
      </w:r>
    </w:p>
    <w:p w:rsid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(311853)</w:t>
      </w:r>
      <w:r w:rsidRPr="009E0860">
        <w:rPr>
          <w:rFonts w:ascii="NDSFrutiger 45 Light" w:hAnsi="NDSFrutiger 45 Light"/>
          <w:color w:val="000000" w:themeColor="text1"/>
        </w:rPr>
        <w:tab/>
        <w:t>Kostenübernahme für das Arbeitgebermodell (§ 64f Absatz 3 SGB XII)</w:t>
      </w:r>
    </w:p>
    <w:p w:rsidR="009E2E0F" w:rsidRDefault="009E2E0F">
      <w:pPr>
        <w:rPr>
          <w:rFonts w:ascii="NDSFrutiger 45 Light" w:hAnsi="NDSFrutiger 45 Light"/>
          <w:color w:val="000000" w:themeColor="text1"/>
        </w:rPr>
      </w:pPr>
      <w:r>
        <w:rPr>
          <w:rFonts w:ascii="NDSFrutiger 45 Light" w:hAnsi="NDSFrutiger 45 Light"/>
          <w:color w:val="000000" w:themeColor="text1"/>
        </w:rPr>
        <w:br w:type="page"/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lastRenderedPageBreak/>
        <w:t>(31186)</w:t>
      </w:r>
      <w:r w:rsidRPr="009E0860">
        <w:rPr>
          <w:rFonts w:ascii="NDSFrutiger 45 Light" w:hAnsi="NDSFrutiger 45 Light"/>
          <w:color w:val="000000" w:themeColor="text1"/>
        </w:rPr>
        <w:tab/>
        <w:t>Entlastungsbetrag</w:t>
      </w:r>
      <w:r w:rsidR="002C2960">
        <w:rPr>
          <w:rFonts w:ascii="NDSFrutiger 45 Light" w:hAnsi="NDSFrutiger 45 Light"/>
          <w:color w:val="000000" w:themeColor="text1"/>
        </w:rPr>
        <w:t xml:space="preserve"> (§§</w:t>
      </w:r>
      <w:r w:rsidR="000A689A">
        <w:rPr>
          <w:rFonts w:ascii="NDSFrutiger 45 Light" w:hAnsi="NDSFrutiger 45 Light"/>
          <w:color w:val="000000" w:themeColor="text1"/>
        </w:rPr>
        <w:t xml:space="preserve"> </w:t>
      </w:r>
      <w:r w:rsidR="002C2960" w:rsidRPr="009E0860">
        <w:rPr>
          <w:rFonts w:ascii="NDSFrutiger 45 Light" w:hAnsi="NDSFrutiger 45 Light"/>
          <w:color w:val="000000" w:themeColor="text1"/>
        </w:rPr>
        <w:t xml:space="preserve">66 </w:t>
      </w:r>
      <w:r w:rsidR="002C2960">
        <w:rPr>
          <w:rFonts w:ascii="NDSFrutiger 45 Light" w:hAnsi="NDSFrutiger 45 Light"/>
          <w:color w:val="000000" w:themeColor="text1"/>
        </w:rPr>
        <w:t xml:space="preserve">und 64i </w:t>
      </w:r>
      <w:r w:rsidR="002C2960" w:rsidRPr="009E0860">
        <w:rPr>
          <w:rFonts w:ascii="NDSFrutiger 45 Light" w:hAnsi="NDSFrutiger 45 Light"/>
          <w:color w:val="000000" w:themeColor="text1"/>
        </w:rPr>
        <w:t>SGB XII)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(311861)</w:t>
      </w:r>
      <w:r w:rsidRPr="009E0860">
        <w:rPr>
          <w:rFonts w:ascii="NDSFrutiger 45 Light" w:hAnsi="NDSFrutiger 45 Light"/>
          <w:color w:val="000000" w:themeColor="text1"/>
        </w:rPr>
        <w:tab/>
        <w:t>Pflegegrad 1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(311862)</w:t>
      </w:r>
      <w:r w:rsidRPr="009E0860">
        <w:rPr>
          <w:rFonts w:ascii="NDSFrutiger 45 Light" w:hAnsi="NDSFrutiger 45 Light"/>
          <w:color w:val="000000" w:themeColor="text1"/>
        </w:rPr>
        <w:tab/>
        <w:t>Pflegegrad 2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(311863)</w:t>
      </w:r>
      <w:r w:rsidRPr="009E0860">
        <w:rPr>
          <w:rFonts w:ascii="NDSFrutiger 45 Light" w:hAnsi="NDSFrutiger 45 Light"/>
          <w:color w:val="000000" w:themeColor="text1"/>
        </w:rPr>
        <w:tab/>
        <w:t>Pflegegrad 3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(311864)</w:t>
      </w:r>
      <w:r w:rsidRPr="009E0860">
        <w:rPr>
          <w:rFonts w:ascii="NDSFrutiger 45 Light" w:hAnsi="NDSFrutiger 45 Light"/>
          <w:color w:val="000000" w:themeColor="text1"/>
        </w:rPr>
        <w:tab/>
        <w:t>Pflegegrad 4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(311865)</w:t>
      </w:r>
      <w:r w:rsidRPr="009E0860">
        <w:rPr>
          <w:rFonts w:ascii="NDSFrutiger 45 Light" w:hAnsi="NDSFrutiger 45 Light"/>
          <w:color w:val="000000" w:themeColor="text1"/>
        </w:rPr>
        <w:tab/>
        <w:t>Pflegegrad 5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(31187)</w:t>
      </w:r>
      <w:r w:rsidRPr="009E0860">
        <w:rPr>
          <w:rFonts w:ascii="NDSFrutiger 45 Light" w:hAnsi="NDSFrutiger 45 Light"/>
          <w:color w:val="000000" w:themeColor="text1"/>
        </w:rPr>
        <w:tab/>
        <w:t>Teilstationäre Pflege (Tages- oder Nachtpflege) (§ 64g SGB XII)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(31188)</w:t>
      </w:r>
      <w:r w:rsidRPr="009E0860">
        <w:rPr>
          <w:rFonts w:ascii="NDSFrutiger 45 Light" w:hAnsi="NDSFrutiger 45 Light"/>
          <w:color w:val="000000" w:themeColor="text1"/>
        </w:rPr>
        <w:tab/>
        <w:t>Kurzzeitpflege (§ 64h SGB XII)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(31189)</w:t>
      </w:r>
      <w:r w:rsidRPr="009E0860">
        <w:rPr>
          <w:rFonts w:ascii="NDSFrutiger 45 Light" w:hAnsi="NDSFrutiger 45 Light"/>
          <w:color w:val="000000" w:themeColor="text1"/>
        </w:rPr>
        <w:tab/>
        <w:t>Stationäre Pflege (§ 65 SGB XII)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(311892)</w:t>
      </w:r>
      <w:r w:rsidRPr="009E0860">
        <w:rPr>
          <w:rFonts w:ascii="NDSFrutiger 45 Light" w:hAnsi="NDSFrutiger 45 Light"/>
          <w:color w:val="000000" w:themeColor="text1"/>
        </w:rPr>
        <w:tab/>
        <w:t>Pflegegrad 2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(311893)</w:t>
      </w:r>
      <w:r w:rsidRPr="009E0860">
        <w:rPr>
          <w:rFonts w:ascii="NDSFrutiger 45 Light" w:hAnsi="NDSFrutiger 45 Light"/>
          <w:color w:val="000000" w:themeColor="text1"/>
        </w:rPr>
        <w:tab/>
        <w:t>Pflegegrad 3</w:t>
      </w:r>
    </w:p>
    <w:p w:rsidR="009E0860" w:rsidRPr="009E0860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(311894)</w:t>
      </w:r>
      <w:r w:rsidRPr="009E0860">
        <w:rPr>
          <w:rFonts w:ascii="NDSFrutiger 45 Light" w:hAnsi="NDSFrutiger 45 Light"/>
          <w:color w:val="000000" w:themeColor="text1"/>
        </w:rPr>
        <w:tab/>
        <w:t>Pflegegrad 4</w:t>
      </w:r>
    </w:p>
    <w:p w:rsidR="006304ED" w:rsidRDefault="009E0860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  <w:r w:rsidRPr="009E0860">
        <w:rPr>
          <w:rFonts w:ascii="NDSFrutiger 45 Light" w:hAnsi="NDSFrutiger 45 Light"/>
          <w:color w:val="000000" w:themeColor="text1"/>
        </w:rPr>
        <w:t>(311895)</w:t>
      </w:r>
      <w:r w:rsidRPr="009E0860">
        <w:rPr>
          <w:rFonts w:ascii="NDSFrutiger 45 Light" w:hAnsi="NDSFrutiger 45 Light"/>
          <w:color w:val="000000" w:themeColor="text1"/>
        </w:rPr>
        <w:tab/>
        <w:t>Pflegegrad 5</w:t>
      </w:r>
    </w:p>
    <w:p w:rsidR="00C07EE4" w:rsidRPr="009E0860" w:rsidRDefault="00C07EE4" w:rsidP="009E0860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</w:p>
    <w:p w:rsidR="006304ED" w:rsidRPr="009E0860" w:rsidRDefault="006304ED" w:rsidP="00C9146E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color w:val="000000" w:themeColor="text1"/>
        </w:rPr>
      </w:pPr>
    </w:p>
    <w:p w:rsidR="003F4A40" w:rsidRDefault="003F4A40" w:rsidP="007E3399">
      <w:pPr>
        <w:tabs>
          <w:tab w:val="left" w:pos="0"/>
          <w:tab w:val="left" w:pos="284"/>
        </w:tabs>
        <w:ind w:hanging="1418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ab/>
      </w:r>
      <w:r w:rsidR="007E3399">
        <w:rPr>
          <w:rFonts w:ascii="NDSFrutiger 45 Light" w:hAnsi="NDSFrutiger 45 Light"/>
        </w:rPr>
        <w:t xml:space="preserve">Die </w:t>
      </w:r>
      <w:r w:rsidR="007E3399" w:rsidRPr="00BE146E">
        <w:rPr>
          <w:rFonts w:ascii="NDSFrutiger 45 Light" w:hAnsi="NDSFrutiger 45 Light"/>
        </w:rPr>
        <w:t xml:space="preserve">Produkte </w:t>
      </w:r>
      <w:r w:rsidR="00415EF4" w:rsidRPr="00BE146E">
        <w:rPr>
          <w:rFonts w:ascii="NDSFrutiger 45 Light" w:hAnsi="NDSFrutiger 45 Light"/>
        </w:rPr>
        <w:t>(31121) bis (31127)</w:t>
      </w:r>
      <w:r w:rsidR="00415EF4">
        <w:rPr>
          <w:rFonts w:ascii="NDSFrutiger 45 Light" w:hAnsi="NDSFrutiger 45 Light"/>
        </w:rPr>
        <w:t xml:space="preserve"> unterhalb des </w:t>
      </w:r>
      <w:r w:rsidR="00415EF4" w:rsidRPr="00BE146E">
        <w:rPr>
          <w:rFonts w:ascii="NDSFrutiger 45 Light" w:hAnsi="NDSFrutiger 45 Light"/>
          <w:b/>
        </w:rPr>
        <w:t xml:space="preserve">Produktes </w:t>
      </w:r>
      <w:r w:rsidR="00102513" w:rsidRPr="00BE146E">
        <w:rPr>
          <w:rFonts w:ascii="NDSFrutiger 45 Light" w:hAnsi="NDSFrutiger 45 Light"/>
          <w:b/>
        </w:rPr>
        <w:t>(</w:t>
      </w:r>
      <w:r w:rsidR="00415EF4" w:rsidRPr="00BE146E">
        <w:rPr>
          <w:rFonts w:ascii="NDSFrutiger 45 Light" w:hAnsi="NDSFrutiger 45 Light"/>
          <w:b/>
        </w:rPr>
        <w:t>3112</w:t>
      </w:r>
      <w:r w:rsidR="00102513" w:rsidRPr="00BE146E">
        <w:rPr>
          <w:rFonts w:ascii="NDSFrutiger 45 Light" w:hAnsi="NDSFrutiger 45 Light"/>
          <w:b/>
        </w:rPr>
        <w:t>)</w:t>
      </w:r>
      <w:r w:rsidR="00415EF4">
        <w:rPr>
          <w:rFonts w:ascii="NDSFrutiger 45 Light" w:hAnsi="NDSFrutiger 45 Light"/>
        </w:rPr>
        <w:t xml:space="preserve"> „Hilfe zur Pflege (7. Kapitel SGB XII)“ </w:t>
      </w:r>
      <w:r w:rsidR="00415EF4" w:rsidRPr="00BE146E">
        <w:rPr>
          <w:rFonts w:ascii="NDSFrutiger 45 Light" w:hAnsi="NDSFrutiger 45 Light"/>
        </w:rPr>
        <w:t xml:space="preserve">bleiben </w:t>
      </w:r>
      <w:r w:rsidR="00102513" w:rsidRPr="00BE146E">
        <w:rPr>
          <w:rFonts w:ascii="NDSFrutiger 45 Light" w:hAnsi="NDSFrutiger 45 Light"/>
        </w:rPr>
        <w:t xml:space="preserve">als Empfehlung zunächst </w:t>
      </w:r>
      <w:r w:rsidR="00415EF4" w:rsidRPr="00BE146E">
        <w:rPr>
          <w:rFonts w:ascii="NDSFrutiger 45 Light" w:hAnsi="NDSFrutiger 45 Light"/>
        </w:rPr>
        <w:t>erhalten,</w:t>
      </w:r>
      <w:r w:rsidR="00415EF4">
        <w:rPr>
          <w:rFonts w:ascii="NDSFrutiger 45 Light" w:hAnsi="NDSFrutiger 45 Light"/>
        </w:rPr>
        <w:t xml:space="preserve"> um in 2017 Zahlungsvorgänge </w:t>
      </w:r>
      <w:r w:rsidR="00E054F5">
        <w:rPr>
          <w:rFonts w:ascii="NDSFrutiger 45 Light" w:hAnsi="NDSFrutiger 45 Light"/>
        </w:rPr>
        <w:t xml:space="preserve">des </w:t>
      </w:r>
      <w:r w:rsidR="00415EF4">
        <w:rPr>
          <w:rFonts w:ascii="NDSFrutiger 45 Light" w:hAnsi="NDSFrutiger 45 Light"/>
        </w:rPr>
        <w:t>Vorjahr</w:t>
      </w:r>
      <w:r w:rsidR="00E054F5">
        <w:rPr>
          <w:rFonts w:ascii="NDSFrutiger 45 Light" w:hAnsi="NDSFrutiger 45 Light"/>
        </w:rPr>
        <w:t>es</w:t>
      </w:r>
      <w:r w:rsidR="00415EF4">
        <w:rPr>
          <w:rFonts w:ascii="NDSFrutiger 45 Light" w:hAnsi="NDSFrutiger 45 Light"/>
        </w:rPr>
        <w:t xml:space="preserve"> </w:t>
      </w:r>
      <w:r w:rsidR="00E054F5">
        <w:rPr>
          <w:rFonts w:ascii="NDSFrutiger 45 Light" w:hAnsi="NDSFrutiger 45 Light"/>
        </w:rPr>
        <w:t>zu</w:t>
      </w:r>
      <w:r w:rsidR="00415EF4">
        <w:rPr>
          <w:rFonts w:ascii="NDSFrutiger 45 Light" w:hAnsi="NDSFrutiger 45 Light"/>
        </w:rPr>
        <w:t xml:space="preserve"> </w:t>
      </w:r>
      <w:r w:rsidR="00224B27">
        <w:rPr>
          <w:rFonts w:ascii="NDSFrutiger 45 Light" w:hAnsi="NDSFrutiger 45 Light"/>
        </w:rPr>
        <w:t xml:space="preserve">Leistungen mit den </w:t>
      </w:r>
      <w:r w:rsidR="00415EF4">
        <w:rPr>
          <w:rFonts w:ascii="NDSFrutiger 45 Light" w:hAnsi="NDSFrutiger 45 Light"/>
        </w:rPr>
        <w:t xml:space="preserve">entsprechenden </w:t>
      </w:r>
      <w:r w:rsidR="00224B27">
        <w:rPr>
          <w:rFonts w:ascii="NDSFrutiger 45 Light" w:hAnsi="NDSFrutiger 45 Light"/>
        </w:rPr>
        <w:t xml:space="preserve">Pflegestufen </w:t>
      </w:r>
      <w:r w:rsidR="00415EF4">
        <w:rPr>
          <w:rFonts w:ascii="NDSFrutiger 45 Light" w:hAnsi="NDSFrutiger 45 Light"/>
        </w:rPr>
        <w:t>vornehmen zu können.</w:t>
      </w:r>
    </w:p>
    <w:p w:rsidR="003C2C94" w:rsidRDefault="003C2C94" w:rsidP="00426573">
      <w:pPr>
        <w:tabs>
          <w:tab w:val="left" w:pos="0"/>
          <w:tab w:val="left" w:pos="284"/>
        </w:tabs>
        <w:jc w:val="both"/>
        <w:rPr>
          <w:rFonts w:ascii="NDSFrutiger 45 Light" w:hAnsi="NDSFrutiger 45 Light"/>
        </w:rPr>
      </w:pPr>
    </w:p>
    <w:p w:rsidR="0005101B" w:rsidRDefault="0005101B" w:rsidP="00426573">
      <w:pPr>
        <w:tabs>
          <w:tab w:val="left" w:pos="0"/>
        </w:tabs>
        <w:jc w:val="both"/>
        <w:rPr>
          <w:rFonts w:ascii="NDSFrutiger 45 Light" w:hAnsi="NDSFrutiger 45 Light"/>
        </w:rPr>
      </w:pPr>
    </w:p>
    <w:p w:rsidR="00E405D1" w:rsidRPr="005449B3" w:rsidRDefault="005449B3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  <w:b/>
        </w:rPr>
      </w:pPr>
      <w:r w:rsidRPr="005449B3">
        <w:rPr>
          <w:rFonts w:ascii="NDSFrutiger 45 Light" w:hAnsi="NDSFrutiger 45 Light"/>
          <w:b/>
        </w:rPr>
        <w:t xml:space="preserve">b) Buchung der Verrechnung der Abwasserabgabe </w:t>
      </w:r>
      <w:r>
        <w:rPr>
          <w:rFonts w:ascii="NDSFrutiger 45 Light" w:hAnsi="NDSFrutiger 45 Light"/>
          <w:b/>
        </w:rPr>
        <w:t>nach</w:t>
      </w:r>
      <w:r w:rsidRPr="005449B3">
        <w:rPr>
          <w:rFonts w:ascii="NDSFrutiger 45 Light" w:hAnsi="NDSFrutiger 45 Light"/>
          <w:b/>
        </w:rPr>
        <w:t xml:space="preserve"> § 10 Abs. 3 Abwasserabgabengesetz (AbwAG)</w:t>
      </w:r>
    </w:p>
    <w:p w:rsidR="006304ED" w:rsidRPr="005449B3" w:rsidRDefault="006304ED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4E2429" w:rsidRDefault="005449B3" w:rsidP="00BB3C56">
      <w:pPr>
        <w:tabs>
          <w:tab w:val="left" w:pos="0"/>
        </w:tabs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Nach § 10 Abs. 3 </w:t>
      </w:r>
      <w:r w:rsidR="00B25504">
        <w:rPr>
          <w:rFonts w:ascii="NDSFrutiger 45 Light" w:hAnsi="NDSFrutiger 45 Light"/>
        </w:rPr>
        <w:t>Abwasserabgabengesetz (</w:t>
      </w:r>
      <w:r>
        <w:rPr>
          <w:rFonts w:ascii="NDSFrutiger 45 Light" w:hAnsi="NDSFrutiger 45 Light"/>
        </w:rPr>
        <w:t>AbwAG</w:t>
      </w:r>
      <w:r w:rsidR="00B25504">
        <w:rPr>
          <w:rFonts w:ascii="NDSFrutiger 45 Light" w:hAnsi="NDSFrutiger 45 Light"/>
        </w:rPr>
        <w:t>)</w:t>
      </w:r>
      <w:r>
        <w:rPr>
          <w:rFonts w:ascii="NDSFrutiger 45 Light" w:hAnsi="NDSFrutiger 45 Light"/>
        </w:rPr>
        <w:t xml:space="preserve"> können </w:t>
      </w:r>
      <w:r w:rsidR="00BB3C56">
        <w:rPr>
          <w:rFonts w:ascii="NDSFrutiger 45 Light" w:hAnsi="NDSFrutiger 45 Light"/>
        </w:rPr>
        <w:t xml:space="preserve">Aufwendungen für die Errichtung oder Erweiterung von Abwasserbehandlungsanlagen </w:t>
      </w:r>
      <w:r w:rsidR="00953050">
        <w:rPr>
          <w:rFonts w:ascii="NDSFrutiger 45 Light" w:hAnsi="NDSFrutiger 45 Light"/>
        </w:rPr>
        <w:t xml:space="preserve">mit der Abwasserabgabe verrechnet werden. </w:t>
      </w:r>
    </w:p>
    <w:p w:rsidR="00613ADA" w:rsidRDefault="00613ADA" w:rsidP="00BB3C56">
      <w:pPr>
        <w:tabs>
          <w:tab w:val="left" w:pos="0"/>
        </w:tabs>
        <w:jc w:val="both"/>
        <w:rPr>
          <w:rFonts w:ascii="NDSFrutiger 45 Light" w:hAnsi="NDSFrutiger 45 Light"/>
        </w:rPr>
      </w:pPr>
    </w:p>
    <w:p w:rsidR="006304ED" w:rsidRDefault="005A583B" w:rsidP="00BB3C56">
      <w:pPr>
        <w:tabs>
          <w:tab w:val="left" w:pos="0"/>
        </w:tabs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Der Gesetzgeber </w:t>
      </w:r>
      <w:r w:rsidR="00BD2FD6">
        <w:rPr>
          <w:rFonts w:ascii="NDSFrutiger 45 Light" w:hAnsi="NDSFrutiger 45 Light"/>
        </w:rPr>
        <w:t>verfolgt mit dieser</w:t>
      </w:r>
      <w:r>
        <w:rPr>
          <w:rFonts w:ascii="NDSFrutiger 45 Light" w:hAnsi="NDSFrutiger 45 Light"/>
        </w:rPr>
        <w:t xml:space="preserve"> Verrechnungsmöglichkeit nicht die Förderung einer bestimmten Investition, sondern </w:t>
      </w:r>
      <w:r w:rsidR="00BD2FD6">
        <w:rPr>
          <w:rFonts w:ascii="NDSFrutiger 45 Light" w:hAnsi="NDSFrutiger 45 Light"/>
        </w:rPr>
        <w:t xml:space="preserve">will einen Anreiz für Investitionen geben, um den Schmutzwassereintrag in die Gewässer zu vermindern. </w:t>
      </w:r>
      <w:r w:rsidR="00B25504">
        <w:rPr>
          <w:rFonts w:ascii="NDSFrutiger 45 Light" w:hAnsi="NDSFrutiger 45 Light"/>
        </w:rPr>
        <w:t>Damit stellt d</w:t>
      </w:r>
      <w:r w:rsidR="00BD2FD6">
        <w:rPr>
          <w:rFonts w:ascii="NDSFrutiger 45 Light" w:hAnsi="NDSFrutiger 45 Light"/>
        </w:rPr>
        <w:t xml:space="preserve">ie Investition eine Folge der </w:t>
      </w:r>
      <w:r w:rsidR="00B25504">
        <w:rPr>
          <w:rFonts w:ascii="NDSFrutiger 45 Light" w:hAnsi="NDSFrutiger 45 Light"/>
        </w:rPr>
        <w:t>Finanzierungserleichterung dar und ist</w:t>
      </w:r>
      <w:r w:rsidR="00BD2FD6">
        <w:rPr>
          <w:rFonts w:ascii="NDSFrutiger 45 Light" w:hAnsi="NDSFrutiger 45 Light"/>
        </w:rPr>
        <w:t xml:space="preserve"> nicht vorrangige Zielrichtung (siehe auch Gesetzesbegründung B</w:t>
      </w:r>
      <w:r w:rsidR="004E2429">
        <w:rPr>
          <w:rFonts w:ascii="NDSFrutiger 45 Light" w:hAnsi="NDSFrutiger 45 Light"/>
        </w:rPr>
        <w:t xml:space="preserve">undesrats-Drucksache 268/89) dieser Verrechnungsmöglichkeit. </w:t>
      </w:r>
    </w:p>
    <w:p w:rsidR="004E2429" w:rsidRPr="005449B3" w:rsidRDefault="004E2429" w:rsidP="00BB3C56">
      <w:pPr>
        <w:tabs>
          <w:tab w:val="left" w:pos="0"/>
        </w:tabs>
        <w:jc w:val="both"/>
        <w:rPr>
          <w:rFonts w:ascii="NDSFrutiger 45 Light" w:hAnsi="NDSFrutiger 45 Light"/>
        </w:rPr>
      </w:pPr>
    </w:p>
    <w:p w:rsidR="005A583B" w:rsidRDefault="005A583B" w:rsidP="005A583B">
      <w:pPr>
        <w:tabs>
          <w:tab w:val="left" w:pos="0"/>
        </w:tabs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>Die Möglichkeit der Buchung des Abzugsbetrags als Investitionszu</w:t>
      </w:r>
      <w:r w:rsidR="00D13A96">
        <w:rPr>
          <w:rFonts w:ascii="NDSFrutiger 45 Light" w:hAnsi="NDSFrutiger 45 Light"/>
        </w:rPr>
        <w:t>w</w:t>
      </w:r>
      <w:r w:rsidR="008D59AD">
        <w:rPr>
          <w:rFonts w:ascii="NDSFrutiger 45 Light" w:hAnsi="NDSFrutiger 45 Light"/>
        </w:rPr>
        <w:t>eisung</w:t>
      </w:r>
      <w:r>
        <w:rPr>
          <w:rFonts w:ascii="NDSFrutiger 45 Light" w:hAnsi="NDSFrutiger 45 Light"/>
        </w:rPr>
        <w:t xml:space="preserve"> und damit die Bildung eines Sonderpostens besteht </w:t>
      </w:r>
      <w:r w:rsidR="00613ADA">
        <w:rPr>
          <w:rFonts w:ascii="NDSFrutiger 45 Light" w:hAnsi="NDSFrutiger 45 Light"/>
        </w:rPr>
        <w:t>aus diesem Grund</w:t>
      </w:r>
      <w:r>
        <w:rPr>
          <w:rFonts w:ascii="NDSFrutiger 45 Light" w:hAnsi="NDSFrutiger 45 Light"/>
        </w:rPr>
        <w:t xml:space="preserve"> nicht. </w:t>
      </w:r>
      <w:r w:rsidR="008D59AD">
        <w:rPr>
          <w:rFonts w:ascii="NDSFrutiger 45 Light" w:hAnsi="NDSFrutiger 45 Light"/>
        </w:rPr>
        <w:t xml:space="preserve">Der Verrechnungsbetrag ist bei den </w:t>
      </w:r>
      <w:r w:rsidR="008D59AD" w:rsidRPr="004656DA">
        <w:rPr>
          <w:rFonts w:ascii="NDSFrutiger 45 Light" w:hAnsi="NDSFrutiger 45 Light"/>
          <w:b/>
        </w:rPr>
        <w:t>Konten</w:t>
      </w:r>
      <w:r w:rsidR="008D59AD">
        <w:rPr>
          <w:rFonts w:ascii="NDSFrutiger 45 Light" w:hAnsi="NDSFrutiger 45 Light"/>
        </w:rPr>
        <w:t xml:space="preserve"> </w:t>
      </w:r>
      <w:r w:rsidR="008D59AD" w:rsidRPr="00B878AC">
        <w:rPr>
          <w:rFonts w:ascii="NDSFrutiger 45 Light" w:hAnsi="NDSFrutiger 45 Light"/>
          <w:b/>
        </w:rPr>
        <w:t>3141/6141</w:t>
      </w:r>
      <w:r w:rsidR="008D59AD">
        <w:rPr>
          <w:rFonts w:ascii="NDSFrutiger 45 Light" w:hAnsi="NDSFrutiger 45 Light"/>
        </w:rPr>
        <w:t xml:space="preserve"> „Zuweisungen für laufende Zwecke vom Land“ zu buchen. Ein entsprechender Zuordnungshinweis wurde in die Zuordnungsvorschriften zum </w:t>
      </w:r>
      <w:proofErr w:type="spellStart"/>
      <w:r w:rsidR="008D59AD">
        <w:rPr>
          <w:rFonts w:ascii="NDSFrutiger 45 Light" w:hAnsi="NDSFrutiger 45 Light"/>
        </w:rPr>
        <w:t>nieders</w:t>
      </w:r>
      <w:proofErr w:type="spellEnd"/>
      <w:r w:rsidR="008D59AD">
        <w:rPr>
          <w:rFonts w:ascii="NDSFrutiger 45 Light" w:hAnsi="NDSFrutiger 45 Light"/>
        </w:rPr>
        <w:t>. Kontenrahmen 2017 aufgenommen.</w:t>
      </w:r>
    </w:p>
    <w:p w:rsidR="006304ED" w:rsidRDefault="006304ED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8246F5" w:rsidRPr="005449B3" w:rsidRDefault="008246F5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6304ED" w:rsidRPr="008246F5" w:rsidRDefault="003C2C94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  <w:b/>
        </w:rPr>
      </w:pPr>
      <w:r w:rsidRPr="008246F5">
        <w:rPr>
          <w:rFonts w:ascii="NDSFrutiger 45 Light" w:hAnsi="NDSFrutiger 45 Light"/>
          <w:b/>
        </w:rPr>
        <w:t xml:space="preserve">c) </w:t>
      </w:r>
      <w:r w:rsidR="008246F5" w:rsidRPr="008246F5">
        <w:rPr>
          <w:rFonts w:ascii="NDSFrutiger 45 Light" w:hAnsi="NDSFrutiger 45 Light"/>
          <w:b/>
        </w:rPr>
        <w:t>Buchung von Negativzinsen bei der Aufnahme von Liquiditätskrediten</w:t>
      </w:r>
    </w:p>
    <w:p w:rsidR="006304ED" w:rsidRPr="005449B3" w:rsidRDefault="006304ED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396BD8" w:rsidRPr="005449B3" w:rsidRDefault="00396BD8" w:rsidP="00396BD8">
      <w:pPr>
        <w:tabs>
          <w:tab w:val="left" w:pos="0"/>
        </w:tabs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>Negativzinsen für von den Kommunen aufgenommene Liquiditätskredite werden aufgrund von statistischen Vorgaben von den zu leistenden Zinsaufwendungen/-auszahlungen (</w:t>
      </w:r>
      <w:r w:rsidRPr="00B878AC">
        <w:rPr>
          <w:rFonts w:ascii="NDSFrutiger 45 Light" w:hAnsi="NDSFrutiger 45 Light"/>
          <w:b/>
        </w:rPr>
        <w:t>Kont</w:t>
      </w:r>
      <w:r w:rsidR="00B878AC" w:rsidRPr="00B878AC">
        <w:rPr>
          <w:rFonts w:ascii="NDSFrutiger 45 Light" w:hAnsi="NDSFrutiger 45 Light"/>
          <w:b/>
        </w:rPr>
        <w:t xml:space="preserve">en </w:t>
      </w:r>
      <w:r w:rsidRPr="00B878AC">
        <w:rPr>
          <w:rFonts w:ascii="NDSFrutiger 45 Light" w:hAnsi="NDSFrutiger 45 Light"/>
          <w:b/>
        </w:rPr>
        <w:t>4521/7521</w:t>
      </w:r>
      <w:r>
        <w:rPr>
          <w:rFonts w:ascii="NDSFrutiger 45 Light" w:hAnsi="NDSFrutiger 45 Light"/>
        </w:rPr>
        <w:t>) abgesetzt. Die Buchung bei den Zinserträgen/-einzahlungen ist nicht zutreffend, da die Kommune keine Zinsen für gegebene Einlagen oder Darlehen erhält.</w:t>
      </w:r>
    </w:p>
    <w:p w:rsidR="006304ED" w:rsidRPr="005449B3" w:rsidRDefault="00396BD8" w:rsidP="00396BD8">
      <w:pPr>
        <w:tabs>
          <w:tab w:val="left" w:pos="0"/>
        </w:tabs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>Für den Nachweis dadurch entstehender möglicher negativer Beträge wird die Plausibilitätsprüfung bei der Statistikmeldung geöffnet.</w:t>
      </w:r>
    </w:p>
    <w:p w:rsidR="006304ED" w:rsidRPr="005449B3" w:rsidRDefault="006304ED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972459" w:rsidRDefault="00972459" w:rsidP="00426573">
      <w:pPr>
        <w:tabs>
          <w:tab w:val="left" w:pos="0"/>
        </w:tabs>
        <w:jc w:val="both"/>
        <w:rPr>
          <w:rFonts w:ascii="NDSFrutiger 45 Light" w:hAnsi="NDSFrutiger 45 Light"/>
        </w:rPr>
      </w:pPr>
    </w:p>
    <w:p w:rsidR="00972459" w:rsidRDefault="00972459" w:rsidP="00426573">
      <w:pPr>
        <w:tabs>
          <w:tab w:val="left" w:pos="0"/>
        </w:tabs>
        <w:jc w:val="both"/>
        <w:rPr>
          <w:rFonts w:ascii="NDSFrutiger 45 Light" w:hAnsi="NDSFrutiger 45 Light"/>
        </w:rPr>
      </w:pPr>
    </w:p>
    <w:p w:rsidR="00E44498" w:rsidRPr="007551B3" w:rsidRDefault="0032468C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  <w:r>
        <w:rPr>
          <w:rFonts w:ascii="NDSFrutiger 45 Light" w:hAnsi="NDSFrutiger 45 Light"/>
          <w:szCs w:val="22"/>
        </w:rPr>
        <w:t>M</w:t>
      </w:r>
      <w:r w:rsidR="00E44498">
        <w:rPr>
          <w:rFonts w:ascii="NDSFrutiger 45 Light" w:hAnsi="NDSFrutiger 45 Light"/>
          <w:szCs w:val="22"/>
        </w:rPr>
        <w:t>it freundlichen Grüßen</w:t>
      </w:r>
    </w:p>
    <w:p w:rsidR="00E44498" w:rsidRDefault="00E44498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  <w:r w:rsidRPr="007551B3">
        <w:rPr>
          <w:rFonts w:ascii="NDSFrutiger 45 Light" w:hAnsi="NDSFrutiger 45 Light"/>
          <w:szCs w:val="22"/>
        </w:rPr>
        <w:t>Im Auftrage</w:t>
      </w:r>
    </w:p>
    <w:p w:rsidR="003116A6" w:rsidRDefault="003116A6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0418C5" w:rsidRDefault="000418C5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0418C5" w:rsidRDefault="000418C5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0418C5" w:rsidRDefault="000418C5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0418C5" w:rsidRDefault="000418C5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0418C5" w:rsidRDefault="000418C5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4B05DB" w:rsidRDefault="004B05DB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  <w:bookmarkStart w:id="4" w:name="_GoBack"/>
      <w:bookmarkEnd w:id="4"/>
    </w:p>
    <w:p w:rsidR="000418C5" w:rsidRDefault="000418C5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0418C5" w:rsidRDefault="000418C5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2D6C16" w:rsidRDefault="002D6C16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2D6C16" w:rsidRDefault="002D6C16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2D6C16" w:rsidRDefault="002D6C16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2D6C16" w:rsidRDefault="002D6C16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E44498" w:rsidRDefault="00E44498" w:rsidP="00E44498">
      <w:pPr>
        <w:rPr>
          <w:rFonts w:ascii="NDSFrutiger 45 Light" w:hAnsi="NDSFrutiger 45 Light"/>
        </w:rPr>
      </w:pPr>
      <w:r>
        <w:rPr>
          <w:rFonts w:ascii="NDSFrutiger 45 Light" w:hAnsi="NDSFrutiger 45 Light"/>
        </w:rPr>
        <w:t>Eine Kopie dieses Schreibens erhalten:</w:t>
      </w:r>
    </w:p>
    <w:p w:rsidR="00E44498" w:rsidRPr="007551B3" w:rsidRDefault="00E44498" w:rsidP="00E44498">
      <w:pPr>
        <w:rPr>
          <w:rFonts w:ascii="NDSFrutiger 45 Light" w:hAnsi="NDSFrutiger 45 Light"/>
          <w:szCs w:val="22"/>
        </w:rPr>
      </w:pPr>
      <w:r w:rsidRPr="007551B3">
        <w:rPr>
          <w:rFonts w:ascii="NDSFrutiger 45 Light" w:hAnsi="NDSFrutiger 45 Light"/>
          <w:szCs w:val="22"/>
        </w:rPr>
        <w:t>Niedersächsisches Ministerium für Inneres und Sport,</w:t>
      </w:r>
    </w:p>
    <w:p w:rsidR="00E44498" w:rsidRPr="007551B3" w:rsidRDefault="00E44498" w:rsidP="00E44498">
      <w:pPr>
        <w:rPr>
          <w:rFonts w:ascii="NDSFrutiger 45 Light" w:hAnsi="NDSFrutiger 45 Light"/>
          <w:szCs w:val="22"/>
        </w:rPr>
      </w:pPr>
      <w:r w:rsidRPr="007551B3">
        <w:rPr>
          <w:rFonts w:ascii="NDSFrutiger 45 Light" w:hAnsi="NDSFrutiger 45 Light"/>
          <w:szCs w:val="22"/>
        </w:rPr>
        <w:t>Arbeitsgemeinschaft der kommunalen Spitzenverbände Niedersachsens</w:t>
      </w:r>
    </w:p>
    <w:p w:rsidR="00E44498" w:rsidRPr="007551B3" w:rsidRDefault="00E44498" w:rsidP="00E44498">
      <w:pPr>
        <w:rPr>
          <w:rFonts w:ascii="NDSFrutiger 45 Light" w:hAnsi="NDSFrutiger 45 Light"/>
          <w:szCs w:val="22"/>
        </w:rPr>
      </w:pPr>
      <w:r w:rsidRPr="007551B3">
        <w:rPr>
          <w:rFonts w:ascii="NDSFrutiger 45 Light" w:hAnsi="NDSFrutiger 45 Light"/>
          <w:szCs w:val="22"/>
        </w:rPr>
        <w:t xml:space="preserve">- z. Hd. des Niedersächsischen </w:t>
      </w:r>
      <w:r w:rsidR="001E0FFE">
        <w:rPr>
          <w:rFonts w:ascii="NDSFrutiger 45 Light" w:hAnsi="NDSFrutiger 45 Light"/>
          <w:szCs w:val="22"/>
        </w:rPr>
        <w:t>Städte- und Gemeindebundes</w:t>
      </w:r>
      <w:r w:rsidRPr="007551B3">
        <w:rPr>
          <w:rFonts w:ascii="NDSFrutiger 45 Light" w:hAnsi="NDSFrutiger 45 Light"/>
          <w:szCs w:val="22"/>
        </w:rPr>
        <w:t xml:space="preserve"> -</w:t>
      </w:r>
    </w:p>
    <w:p w:rsidR="00E44498" w:rsidRPr="007551B3" w:rsidRDefault="00E44498" w:rsidP="00E44498">
      <w:pPr>
        <w:rPr>
          <w:rFonts w:ascii="NDSFrutiger 45 Light" w:hAnsi="NDSFrutiger 45 Light"/>
          <w:szCs w:val="22"/>
        </w:rPr>
      </w:pPr>
      <w:r w:rsidRPr="007551B3">
        <w:rPr>
          <w:rFonts w:ascii="NDSFrutiger 45 Light" w:hAnsi="NDSFrutiger 45 Light"/>
          <w:szCs w:val="22"/>
        </w:rPr>
        <w:t>Kommunale Datenverarbeitungszentralen,</w:t>
      </w:r>
    </w:p>
    <w:p w:rsidR="00E44498" w:rsidRPr="007551B3" w:rsidRDefault="00E44498" w:rsidP="00E44498">
      <w:pPr>
        <w:rPr>
          <w:rFonts w:ascii="NDSFrutiger 45 Light" w:hAnsi="NDSFrutiger 45 Light"/>
          <w:szCs w:val="22"/>
        </w:rPr>
      </w:pPr>
      <w:r w:rsidRPr="007551B3">
        <w:rPr>
          <w:rFonts w:ascii="NDSFrutiger 45 Light" w:hAnsi="NDSFrutiger 45 Light"/>
          <w:szCs w:val="22"/>
        </w:rPr>
        <w:t>Niedersächsisches Studieninstitut für kommunale Verwaltung e. V.</w:t>
      </w:r>
    </w:p>
    <w:p w:rsidR="00E44498" w:rsidRDefault="006D0001" w:rsidP="00E44498">
      <w:pPr>
        <w:rPr>
          <w:rFonts w:ascii="NDSFrutiger 45 Light" w:hAnsi="NDSFrutiger 45 Light"/>
          <w:szCs w:val="22"/>
        </w:rPr>
      </w:pPr>
      <w:r>
        <w:rPr>
          <w:rFonts w:ascii="NDSFrutiger 45 Light" w:hAnsi="NDSFrutiger 45 Light"/>
          <w:szCs w:val="22"/>
        </w:rPr>
        <w:t>Präsident des Landesrechnungshofes – Überörtliche Kommunalprüfung</w:t>
      </w:r>
    </w:p>
    <w:sectPr w:rsidR="00E44498" w:rsidSect="005B7F24">
      <w:footerReference w:type="even" r:id="rId10"/>
      <w:footerReference w:type="default" r:id="rId11"/>
      <w:pgSz w:w="11906" w:h="16838"/>
      <w:pgMar w:top="907" w:right="737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3B" w:rsidRDefault="009C2A3B">
      <w:r>
        <w:separator/>
      </w:r>
    </w:p>
  </w:endnote>
  <w:endnote w:type="continuationSeparator" w:id="0">
    <w:p w:rsidR="009C2A3B" w:rsidRDefault="009C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NDSFrutiger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24" w:rsidRDefault="005B7F24" w:rsidP="005B7F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B7F24" w:rsidRDefault="005B7F24" w:rsidP="005B7F2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24" w:rsidRDefault="005B7F24" w:rsidP="005B7F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05DB">
      <w:rPr>
        <w:rStyle w:val="Seitenzahl"/>
        <w:noProof/>
      </w:rPr>
      <w:t>3</w:t>
    </w:r>
    <w:r>
      <w:rPr>
        <w:rStyle w:val="Seitenzahl"/>
      </w:rPr>
      <w:fldChar w:fldCharType="end"/>
    </w:r>
  </w:p>
  <w:p w:rsidR="005B7F24" w:rsidRDefault="005B7F24" w:rsidP="005B7F2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3B" w:rsidRDefault="009C2A3B">
      <w:r>
        <w:separator/>
      </w:r>
    </w:p>
  </w:footnote>
  <w:footnote w:type="continuationSeparator" w:id="0">
    <w:p w:rsidR="009C2A3B" w:rsidRDefault="009C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0B20"/>
    <w:multiLevelType w:val="hybridMultilevel"/>
    <w:tmpl w:val="78F8289E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00A26"/>
    <w:multiLevelType w:val="hybridMultilevel"/>
    <w:tmpl w:val="85827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2B94"/>
    <w:multiLevelType w:val="hybridMultilevel"/>
    <w:tmpl w:val="406AB2B0"/>
    <w:lvl w:ilvl="0" w:tplc="6C929F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417FF"/>
    <w:multiLevelType w:val="hybridMultilevel"/>
    <w:tmpl w:val="3B38400C"/>
    <w:lvl w:ilvl="0" w:tplc="6C929F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44498"/>
    <w:rsid w:val="00002B6F"/>
    <w:rsid w:val="00006323"/>
    <w:rsid w:val="000067AF"/>
    <w:rsid w:val="000125CE"/>
    <w:rsid w:val="000125E2"/>
    <w:rsid w:val="00017795"/>
    <w:rsid w:val="0002453D"/>
    <w:rsid w:val="00032772"/>
    <w:rsid w:val="00032924"/>
    <w:rsid w:val="000418C5"/>
    <w:rsid w:val="0004532A"/>
    <w:rsid w:val="0005101B"/>
    <w:rsid w:val="00051E71"/>
    <w:rsid w:val="00052F81"/>
    <w:rsid w:val="0005586D"/>
    <w:rsid w:val="0005756D"/>
    <w:rsid w:val="00066909"/>
    <w:rsid w:val="00070193"/>
    <w:rsid w:val="00071E70"/>
    <w:rsid w:val="00073A74"/>
    <w:rsid w:val="00074F1F"/>
    <w:rsid w:val="00083EFB"/>
    <w:rsid w:val="00093BDA"/>
    <w:rsid w:val="0009598C"/>
    <w:rsid w:val="0009794E"/>
    <w:rsid w:val="00097C1E"/>
    <w:rsid w:val="000A2D95"/>
    <w:rsid w:val="000A62E4"/>
    <w:rsid w:val="000A689A"/>
    <w:rsid w:val="000A7A8A"/>
    <w:rsid w:val="000B44C0"/>
    <w:rsid w:val="000C07E8"/>
    <w:rsid w:val="000C19BC"/>
    <w:rsid w:val="000C1C9F"/>
    <w:rsid w:val="000C24CD"/>
    <w:rsid w:val="000C3406"/>
    <w:rsid w:val="000C3FBD"/>
    <w:rsid w:val="000C66BB"/>
    <w:rsid w:val="000C71DB"/>
    <w:rsid w:val="000C7876"/>
    <w:rsid w:val="000D1B66"/>
    <w:rsid w:val="000E0351"/>
    <w:rsid w:val="000E0C8E"/>
    <w:rsid w:val="000E3D4B"/>
    <w:rsid w:val="000F3277"/>
    <w:rsid w:val="000F4679"/>
    <w:rsid w:val="00102513"/>
    <w:rsid w:val="00102B93"/>
    <w:rsid w:val="00102C67"/>
    <w:rsid w:val="001036F0"/>
    <w:rsid w:val="001052A2"/>
    <w:rsid w:val="001148FD"/>
    <w:rsid w:val="00126327"/>
    <w:rsid w:val="00131B8F"/>
    <w:rsid w:val="00133DE1"/>
    <w:rsid w:val="00142764"/>
    <w:rsid w:val="00143FB9"/>
    <w:rsid w:val="00146C12"/>
    <w:rsid w:val="00174F1F"/>
    <w:rsid w:val="001847F4"/>
    <w:rsid w:val="00184FD3"/>
    <w:rsid w:val="001869A8"/>
    <w:rsid w:val="00190C5B"/>
    <w:rsid w:val="001A30D9"/>
    <w:rsid w:val="001A5CEF"/>
    <w:rsid w:val="001B7644"/>
    <w:rsid w:val="001B7AF1"/>
    <w:rsid w:val="001C1389"/>
    <w:rsid w:val="001D69CE"/>
    <w:rsid w:val="001E0FFE"/>
    <w:rsid w:val="001F522F"/>
    <w:rsid w:val="001F5B9C"/>
    <w:rsid w:val="00204A89"/>
    <w:rsid w:val="00207E97"/>
    <w:rsid w:val="00214632"/>
    <w:rsid w:val="00214AC1"/>
    <w:rsid w:val="00216C40"/>
    <w:rsid w:val="002177BC"/>
    <w:rsid w:val="00217A0F"/>
    <w:rsid w:val="00220CC2"/>
    <w:rsid w:val="002213DE"/>
    <w:rsid w:val="0022362E"/>
    <w:rsid w:val="00224B27"/>
    <w:rsid w:val="002271B3"/>
    <w:rsid w:val="002272DD"/>
    <w:rsid w:val="00235022"/>
    <w:rsid w:val="00235603"/>
    <w:rsid w:val="00237622"/>
    <w:rsid w:val="00247241"/>
    <w:rsid w:val="00247275"/>
    <w:rsid w:val="00255332"/>
    <w:rsid w:val="002558F4"/>
    <w:rsid w:val="00265544"/>
    <w:rsid w:val="00267CAC"/>
    <w:rsid w:val="0027035B"/>
    <w:rsid w:val="00274F44"/>
    <w:rsid w:val="00280AA6"/>
    <w:rsid w:val="00283FDC"/>
    <w:rsid w:val="00286DE0"/>
    <w:rsid w:val="00290743"/>
    <w:rsid w:val="00293334"/>
    <w:rsid w:val="002941D6"/>
    <w:rsid w:val="002962E3"/>
    <w:rsid w:val="00297A2C"/>
    <w:rsid w:val="002A0FE5"/>
    <w:rsid w:val="002A3EB7"/>
    <w:rsid w:val="002A6810"/>
    <w:rsid w:val="002A6974"/>
    <w:rsid w:val="002A6C78"/>
    <w:rsid w:val="002B1C66"/>
    <w:rsid w:val="002C2960"/>
    <w:rsid w:val="002C48AC"/>
    <w:rsid w:val="002C51B7"/>
    <w:rsid w:val="002C6BAD"/>
    <w:rsid w:val="002C76EE"/>
    <w:rsid w:val="002D21D6"/>
    <w:rsid w:val="002D6C16"/>
    <w:rsid w:val="002E2D9B"/>
    <w:rsid w:val="002E3F69"/>
    <w:rsid w:val="002E47F4"/>
    <w:rsid w:val="002F03C3"/>
    <w:rsid w:val="00305DEE"/>
    <w:rsid w:val="00307658"/>
    <w:rsid w:val="003116A6"/>
    <w:rsid w:val="0032468C"/>
    <w:rsid w:val="00326C75"/>
    <w:rsid w:val="003274C8"/>
    <w:rsid w:val="00331E16"/>
    <w:rsid w:val="003421D1"/>
    <w:rsid w:val="00346697"/>
    <w:rsid w:val="00354EE7"/>
    <w:rsid w:val="003553EE"/>
    <w:rsid w:val="0035623E"/>
    <w:rsid w:val="003578D6"/>
    <w:rsid w:val="003649CD"/>
    <w:rsid w:val="003702E8"/>
    <w:rsid w:val="00371129"/>
    <w:rsid w:val="00372259"/>
    <w:rsid w:val="00372277"/>
    <w:rsid w:val="00375318"/>
    <w:rsid w:val="00385EE4"/>
    <w:rsid w:val="00387F50"/>
    <w:rsid w:val="00391750"/>
    <w:rsid w:val="003920AF"/>
    <w:rsid w:val="00396178"/>
    <w:rsid w:val="00396BD8"/>
    <w:rsid w:val="003A25F5"/>
    <w:rsid w:val="003A4034"/>
    <w:rsid w:val="003C2C94"/>
    <w:rsid w:val="003C6084"/>
    <w:rsid w:val="003D1934"/>
    <w:rsid w:val="003D1A98"/>
    <w:rsid w:val="003D61FA"/>
    <w:rsid w:val="003D7AB0"/>
    <w:rsid w:val="003D7E8E"/>
    <w:rsid w:val="003E0FB9"/>
    <w:rsid w:val="003E5270"/>
    <w:rsid w:val="003E5359"/>
    <w:rsid w:val="003E53A4"/>
    <w:rsid w:val="003E5B6A"/>
    <w:rsid w:val="003E7EF4"/>
    <w:rsid w:val="003F377E"/>
    <w:rsid w:val="003F4A40"/>
    <w:rsid w:val="003F582D"/>
    <w:rsid w:val="00403533"/>
    <w:rsid w:val="004035C2"/>
    <w:rsid w:val="004117CF"/>
    <w:rsid w:val="0041503D"/>
    <w:rsid w:val="00415EF4"/>
    <w:rsid w:val="00422633"/>
    <w:rsid w:val="00426573"/>
    <w:rsid w:val="00426984"/>
    <w:rsid w:val="00434614"/>
    <w:rsid w:val="00436A24"/>
    <w:rsid w:val="004410F6"/>
    <w:rsid w:val="00441525"/>
    <w:rsid w:val="00445243"/>
    <w:rsid w:val="00445B1C"/>
    <w:rsid w:val="004472AE"/>
    <w:rsid w:val="00452586"/>
    <w:rsid w:val="004533EF"/>
    <w:rsid w:val="004539CD"/>
    <w:rsid w:val="00456362"/>
    <w:rsid w:val="00456BDA"/>
    <w:rsid w:val="00462EB1"/>
    <w:rsid w:val="00463196"/>
    <w:rsid w:val="004646D9"/>
    <w:rsid w:val="004656DA"/>
    <w:rsid w:val="004704D4"/>
    <w:rsid w:val="00473A4A"/>
    <w:rsid w:val="00476BA8"/>
    <w:rsid w:val="00482B74"/>
    <w:rsid w:val="004832B2"/>
    <w:rsid w:val="00483785"/>
    <w:rsid w:val="00484A27"/>
    <w:rsid w:val="00484A3F"/>
    <w:rsid w:val="00497CCE"/>
    <w:rsid w:val="004A1B43"/>
    <w:rsid w:val="004A25DC"/>
    <w:rsid w:val="004B05DB"/>
    <w:rsid w:val="004B26A8"/>
    <w:rsid w:val="004B5D99"/>
    <w:rsid w:val="004B6685"/>
    <w:rsid w:val="004B7077"/>
    <w:rsid w:val="004C3FAC"/>
    <w:rsid w:val="004C4E86"/>
    <w:rsid w:val="004D60A2"/>
    <w:rsid w:val="004D6683"/>
    <w:rsid w:val="004E2429"/>
    <w:rsid w:val="004E4AF8"/>
    <w:rsid w:val="004E5862"/>
    <w:rsid w:val="004E7CA5"/>
    <w:rsid w:val="004F499F"/>
    <w:rsid w:val="00500259"/>
    <w:rsid w:val="005024EE"/>
    <w:rsid w:val="00506D06"/>
    <w:rsid w:val="00511080"/>
    <w:rsid w:val="005116A5"/>
    <w:rsid w:val="005165F4"/>
    <w:rsid w:val="00520D98"/>
    <w:rsid w:val="00523E82"/>
    <w:rsid w:val="005449B3"/>
    <w:rsid w:val="0055044C"/>
    <w:rsid w:val="0055272D"/>
    <w:rsid w:val="00560623"/>
    <w:rsid w:val="0056119F"/>
    <w:rsid w:val="005713AF"/>
    <w:rsid w:val="005761CD"/>
    <w:rsid w:val="005764CA"/>
    <w:rsid w:val="005768FC"/>
    <w:rsid w:val="005770D2"/>
    <w:rsid w:val="00577B0A"/>
    <w:rsid w:val="00582FC7"/>
    <w:rsid w:val="00587A98"/>
    <w:rsid w:val="005940AB"/>
    <w:rsid w:val="0059785C"/>
    <w:rsid w:val="005A1EC1"/>
    <w:rsid w:val="005A583B"/>
    <w:rsid w:val="005A6395"/>
    <w:rsid w:val="005B0B9B"/>
    <w:rsid w:val="005B1CE9"/>
    <w:rsid w:val="005B3EB4"/>
    <w:rsid w:val="005B7F24"/>
    <w:rsid w:val="005C08DE"/>
    <w:rsid w:val="005C0B6D"/>
    <w:rsid w:val="005D37C5"/>
    <w:rsid w:val="005D7DE9"/>
    <w:rsid w:val="005E1F99"/>
    <w:rsid w:val="005F063E"/>
    <w:rsid w:val="005F37CF"/>
    <w:rsid w:val="00602EC0"/>
    <w:rsid w:val="006128C7"/>
    <w:rsid w:val="00612930"/>
    <w:rsid w:val="00613ADA"/>
    <w:rsid w:val="006178CE"/>
    <w:rsid w:val="00617C0A"/>
    <w:rsid w:val="00617D6B"/>
    <w:rsid w:val="00620284"/>
    <w:rsid w:val="00625D36"/>
    <w:rsid w:val="006304ED"/>
    <w:rsid w:val="00632143"/>
    <w:rsid w:val="00646984"/>
    <w:rsid w:val="00653253"/>
    <w:rsid w:val="006615BF"/>
    <w:rsid w:val="006620FD"/>
    <w:rsid w:val="00665767"/>
    <w:rsid w:val="0066745A"/>
    <w:rsid w:val="00670018"/>
    <w:rsid w:val="006800AB"/>
    <w:rsid w:val="00680D11"/>
    <w:rsid w:val="00683DCD"/>
    <w:rsid w:val="00684AFB"/>
    <w:rsid w:val="0068557F"/>
    <w:rsid w:val="00685F4A"/>
    <w:rsid w:val="00686199"/>
    <w:rsid w:val="00695934"/>
    <w:rsid w:val="00696F41"/>
    <w:rsid w:val="006A3EF8"/>
    <w:rsid w:val="006A71E8"/>
    <w:rsid w:val="006C4BF6"/>
    <w:rsid w:val="006D0001"/>
    <w:rsid w:val="006D2B51"/>
    <w:rsid w:val="006D3167"/>
    <w:rsid w:val="006D385A"/>
    <w:rsid w:val="006E0677"/>
    <w:rsid w:val="006E44BA"/>
    <w:rsid w:val="006E4F2B"/>
    <w:rsid w:val="006F498A"/>
    <w:rsid w:val="007021FF"/>
    <w:rsid w:val="00702451"/>
    <w:rsid w:val="0071170B"/>
    <w:rsid w:val="00713E9D"/>
    <w:rsid w:val="00713E9F"/>
    <w:rsid w:val="00721C92"/>
    <w:rsid w:val="00722DC2"/>
    <w:rsid w:val="00724607"/>
    <w:rsid w:val="00726D3B"/>
    <w:rsid w:val="00727B8B"/>
    <w:rsid w:val="00733AAC"/>
    <w:rsid w:val="00734280"/>
    <w:rsid w:val="00736D90"/>
    <w:rsid w:val="00737558"/>
    <w:rsid w:val="0073794E"/>
    <w:rsid w:val="00740CC4"/>
    <w:rsid w:val="00741226"/>
    <w:rsid w:val="007562D5"/>
    <w:rsid w:val="007633AE"/>
    <w:rsid w:val="007663F6"/>
    <w:rsid w:val="00766869"/>
    <w:rsid w:val="007707E8"/>
    <w:rsid w:val="007711CA"/>
    <w:rsid w:val="007832A9"/>
    <w:rsid w:val="00794C9D"/>
    <w:rsid w:val="007A5AD7"/>
    <w:rsid w:val="007B3019"/>
    <w:rsid w:val="007B4DDF"/>
    <w:rsid w:val="007C18FC"/>
    <w:rsid w:val="007D28A8"/>
    <w:rsid w:val="007D321A"/>
    <w:rsid w:val="007D37C0"/>
    <w:rsid w:val="007D591C"/>
    <w:rsid w:val="007E1395"/>
    <w:rsid w:val="007E3399"/>
    <w:rsid w:val="007F10CA"/>
    <w:rsid w:val="007F5C8B"/>
    <w:rsid w:val="00807714"/>
    <w:rsid w:val="00807CBF"/>
    <w:rsid w:val="008207BD"/>
    <w:rsid w:val="008246F5"/>
    <w:rsid w:val="008302C5"/>
    <w:rsid w:val="00833CAB"/>
    <w:rsid w:val="00836974"/>
    <w:rsid w:val="00840390"/>
    <w:rsid w:val="00841CE8"/>
    <w:rsid w:val="00844BB9"/>
    <w:rsid w:val="008529D4"/>
    <w:rsid w:val="00852FE3"/>
    <w:rsid w:val="00856194"/>
    <w:rsid w:val="00860A7D"/>
    <w:rsid w:val="00862E12"/>
    <w:rsid w:val="008675E3"/>
    <w:rsid w:val="008678A2"/>
    <w:rsid w:val="00884093"/>
    <w:rsid w:val="00885E55"/>
    <w:rsid w:val="00885FCC"/>
    <w:rsid w:val="008873A0"/>
    <w:rsid w:val="00891A1C"/>
    <w:rsid w:val="00891AB6"/>
    <w:rsid w:val="008A15BF"/>
    <w:rsid w:val="008A3A2D"/>
    <w:rsid w:val="008A62CD"/>
    <w:rsid w:val="008B1475"/>
    <w:rsid w:val="008B4B54"/>
    <w:rsid w:val="008B54CD"/>
    <w:rsid w:val="008B6BF3"/>
    <w:rsid w:val="008B7410"/>
    <w:rsid w:val="008B752B"/>
    <w:rsid w:val="008C5286"/>
    <w:rsid w:val="008D15F5"/>
    <w:rsid w:val="008D17B9"/>
    <w:rsid w:val="008D1C52"/>
    <w:rsid w:val="008D2817"/>
    <w:rsid w:val="008D286C"/>
    <w:rsid w:val="008D59AD"/>
    <w:rsid w:val="008E3556"/>
    <w:rsid w:val="008E5BBA"/>
    <w:rsid w:val="00904B51"/>
    <w:rsid w:val="009073C5"/>
    <w:rsid w:val="00914CE2"/>
    <w:rsid w:val="00926F63"/>
    <w:rsid w:val="00932962"/>
    <w:rsid w:val="00932EA0"/>
    <w:rsid w:val="009346B5"/>
    <w:rsid w:val="00935C85"/>
    <w:rsid w:val="00945385"/>
    <w:rsid w:val="0095100F"/>
    <w:rsid w:val="00953050"/>
    <w:rsid w:val="00954B45"/>
    <w:rsid w:val="00966BF9"/>
    <w:rsid w:val="00967FAF"/>
    <w:rsid w:val="00972459"/>
    <w:rsid w:val="00972A06"/>
    <w:rsid w:val="00981872"/>
    <w:rsid w:val="009829FA"/>
    <w:rsid w:val="009837AF"/>
    <w:rsid w:val="0098526A"/>
    <w:rsid w:val="0098795D"/>
    <w:rsid w:val="00996B23"/>
    <w:rsid w:val="009A0942"/>
    <w:rsid w:val="009A4EC7"/>
    <w:rsid w:val="009A6D28"/>
    <w:rsid w:val="009B6862"/>
    <w:rsid w:val="009B6D05"/>
    <w:rsid w:val="009B7988"/>
    <w:rsid w:val="009C1D3B"/>
    <w:rsid w:val="009C1D4E"/>
    <w:rsid w:val="009C2A3B"/>
    <w:rsid w:val="009E017A"/>
    <w:rsid w:val="009E0860"/>
    <w:rsid w:val="009E2E0F"/>
    <w:rsid w:val="009F322A"/>
    <w:rsid w:val="009F3E14"/>
    <w:rsid w:val="009F4701"/>
    <w:rsid w:val="00A02503"/>
    <w:rsid w:val="00A03D40"/>
    <w:rsid w:val="00A06F68"/>
    <w:rsid w:val="00A20ADD"/>
    <w:rsid w:val="00A21E62"/>
    <w:rsid w:val="00A2640F"/>
    <w:rsid w:val="00A27F30"/>
    <w:rsid w:val="00A30EA5"/>
    <w:rsid w:val="00A3457B"/>
    <w:rsid w:val="00A43592"/>
    <w:rsid w:val="00A43D33"/>
    <w:rsid w:val="00A453F9"/>
    <w:rsid w:val="00A47597"/>
    <w:rsid w:val="00A47D05"/>
    <w:rsid w:val="00A5128D"/>
    <w:rsid w:val="00A53208"/>
    <w:rsid w:val="00A62643"/>
    <w:rsid w:val="00A652AD"/>
    <w:rsid w:val="00A7182C"/>
    <w:rsid w:val="00A74142"/>
    <w:rsid w:val="00A745C2"/>
    <w:rsid w:val="00A7537E"/>
    <w:rsid w:val="00A75709"/>
    <w:rsid w:val="00A75C3A"/>
    <w:rsid w:val="00A805C2"/>
    <w:rsid w:val="00A81FB8"/>
    <w:rsid w:val="00A847ED"/>
    <w:rsid w:val="00A9292B"/>
    <w:rsid w:val="00A94798"/>
    <w:rsid w:val="00AA0D6E"/>
    <w:rsid w:val="00AA25B0"/>
    <w:rsid w:val="00AA48EF"/>
    <w:rsid w:val="00AA78AA"/>
    <w:rsid w:val="00AB365F"/>
    <w:rsid w:val="00AB5953"/>
    <w:rsid w:val="00AC31B0"/>
    <w:rsid w:val="00AC63D7"/>
    <w:rsid w:val="00AE403C"/>
    <w:rsid w:val="00AE6F1F"/>
    <w:rsid w:val="00AF163B"/>
    <w:rsid w:val="00AF2464"/>
    <w:rsid w:val="00AF265B"/>
    <w:rsid w:val="00AF32D5"/>
    <w:rsid w:val="00AF3473"/>
    <w:rsid w:val="00B0462A"/>
    <w:rsid w:val="00B11366"/>
    <w:rsid w:val="00B16F1A"/>
    <w:rsid w:val="00B205CC"/>
    <w:rsid w:val="00B22BD3"/>
    <w:rsid w:val="00B25504"/>
    <w:rsid w:val="00B32BDF"/>
    <w:rsid w:val="00B379A8"/>
    <w:rsid w:val="00B408B2"/>
    <w:rsid w:val="00B4659A"/>
    <w:rsid w:val="00B50ADB"/>
    <w:rsid w:val="00B5272D"/>
    <w:rsid w:val="00B53232"/>
    <w:rsid w:val="00B5365A"/>
    <w:rsid w:val="00B55E8C"/>
    <w:rsid w:val="00B651D5"/>
    <w:rsid w:val="00B71E80"/>
    <w:rsid w:val="00B75E84"/>
    <w:rsid w:val="00B8020E"/>
    <w:rsid w:val="00B80BF2"/>
    <w:rsid w:val="00B8373E"/>
    <w:rsid w:val="00B84A04"/>
    <w:rsid w:val="00B878AC"/>
    <w:rsid w:val="00B9381B"/>
    <w:rsid w:val="00B9391E"/>
    <w:rsid w:val="00B95C24"/>
    <w:rsid w:val="00BA090F"/>
    <w:rsid w:val="00BA0AF8"/>
    <w:rsid w:val="00BA5D31"/>
    <w:rsid w:val="00BA6D28"/>
    <w:rsid w:val="00BB3C56"/>
    <w:rsid w:val="00BC09B4"/>
    <w:rsid w:val="00BC3CD4"/>
    <w:rsid w:val="00BC6705"/>
    <w:rsid w:val="00BD1EBC"/>
    <w:rsid w:val="00BD2088"/>
    <w:rsid w:val="00BD2FD6"/>
    <w:rsid w:val="00BE0010"/>
    <w:rsid w:val="00BE146E"/>
    <w:rsid w:val="00BF20F9"/>
    <w:rsid w:val="00BF6885"/>
    <w:rsid w:val="00BF7699"/>
    <w:rsid w:val="00C00E36"/>
    <w:rsid w:val="00C07EE4"/>
    <w:rsid w:val="00C11CB6"/>
    <w:rsid w:val="00C12F17"/>
    <w:rsid w:val="00C21552"/>
    <w:rsid w:val="00C21FA4"/>
    <w:rsid w:val="00C2326F"/>
    <w:rsid w:val="00C25D0B"/>
    <w:rsid w:val="00C32089"/>
    <w:rsid w:val="00C4155F"/>
    <w:rsid w:val="00C43AFA"/>
    <w:rsid w:val="00C56303"/>
    <w:rsid w:val="00C56AE7"/>
    <w:rsid w:val="00C622B5"/>
    <w:rsid w:val="00C663FD"/>
    <w:rsid w:val="00C714C6"/>
    <w:rsid w:val="00C7196D"/>
    <w:rsid w:val="00C80487"/>
    <w:rsid w:val="00C81D47"/>
    <w:rsid w:val="00C81F79"/>
    <w:rsid w:val="00C82A74"/>
    <w:rsid w:val="00C82E3B"/>
    <w:rsid w:val="00C85AD7"/>
    <w:rsid w:val="00C85ADB"/>
    <w:rsid w:val="00C85BDA"/>
    <w:rsid w:val="00C9146E"/>
    <w:rsid w:val="00C91F02"/>
    <w:rsid w:val="00C932D8"/>
    <w:rsid w:val="00CC488E"/>
    <w:rsid w:val="00CC704C"/>
    <w:rsid w:val="00CC775C"/>
    <w:rsid w:val="00CD0270"/>
    <w:rsid w:val="00CD0C93"/>
    <w:rsid w:val="00CD4820"/>
    <w:rsid w:val="00CE20CC"/>
    <w:rsid w:val="00CE6BBE"/>
    <w:rsid w:val="00CE6C1A"/>
    <w:rsid w:val="00CF360F"/>
    <w:rsid w:val="00CF3B7A"/>
    <w:rsid w:val="00CF6513"/>
    <w:rsid w:val="00D042EB"/>
    <w:rsid w:val="00D04605"/>
    <w:rsid w:val="00D1034C"/>
    <w:rsid w:val="00D13A96"/>
    <w:rsid w:val="00D150BA"/>
    <w:rsid w:val="00D15E2A"/>
    <w:rsid w:val="00D35001"/>
    <w:rsid w:val="00D41E93"/>
    <w:rsid w:val="00D464DF"/>
    <w:rsid w:val="00D51B42"/>
    <w:rsid w:val="00D52160"/>
    <w:rsid w:val="00D52E9E"/>
    <w:rsid w:val="00D54190"/>
    <w:rsid w:val="00D65EC9"/>
    <w:rsid w:val="00D73790"/>
    <w:rsid w:val="00D747AD"/>
    <w:rsid w:val="00D9165D"/>
    <w:rsid w:val="00D976FB"/>
    <w:rsid w:val="00DA1381"/>
    <w:rsid w:val="00DA353D"/>
    <w:rsid w:val="00DB0FC7"/>
    <w:rsid w:val="00DB2AFF"/>
    <w:rsid w:val="00DB524A"/>
    <w:rsid w:val="00DC19AD"/>
    <w:rsid w:val="00DC2C01"/>
    <w:rsid w:val="00DC710F"/>
    <w:rsid w:val="00DC7864"/>
    <w:rsid w:val="00DE139F"/>
    <w:rsid w:val="00DE1A2F"/>
    <w:rsid w:val="00DE2AC3"/>
    <w:rsid w:val="00DE35F7"/>
    <w:rsid w:val="00DF2ED6"/>
    <w:rsid w:val="00E00980"/>
    <w:rsid w:val="00E00EDA"/>
    <w:rsid w:val="00E01C7F"/>
    <w:rsid w:val="00E024BB"/>
    <w:rsid w:val="00E054F5"/>
    <w:rsid w:val="00E071F1"/>
    <w:rsid w:val="00E1012B"/>
    <w:rsid w:val="00E11669"/>
    <w:rsid w:val="00E14210"/>
    <w:rsid w:val="00E14CF1"/>
    <w:rsid w:val="00E16002"/>
    <w:rsid w:val="00E163BD"/>
    <w:rsid w:val="00E16629"/>
    <w:rsid w:val="00E24635"/>
    <w:rsid w:val="00E405D1"/>
    <w:rsid w:val="00E44498"/>
    <w:rsid w:val="00E4465A"/>
    <w:rsid w:val="00E449CB"/>
    <w:rsid w:val="00E553FD"/>
    <w:rsid w:val="00E56231"/>
    <w:rsid w:val="00E56B65"/>
    <w:rsid w:val="00E62A19"/>
    <w:rsid w:val="00E62D9A"/>
    <w:rsid w:val="00E64A48"/>
    <w:rsid w:val="00E82EFB"/>
    <w:rsid w:val="00E847B1"/>
    <w:rsid w:val="00E86153"/>
    <w:rsid w:val="00E94248"/>
    <w:rsid w:val="00E9436D"/>
    <w:rsid w:val="00EA0887"/>
    <w:rsid w:val="00EA3036"/>
    <w:rsid w:val="00EC0E1B"/>
    <w:rsid w:val="00EC2654"/>
    <w:rsid w:val="00EC741B"/>
    <w:rsid w:val="00ED4B3B"/>
    <w:rsid w:val="00ED6302"/>
    <w:rsid w:val="00ED71CF"/>
    <w:rsid w:val="00EE05D8"/>
    <w:rsid w:val="00EE62E1"/>
    <w:rsid w:val="00EF082D"/>
    <w:rsid w:val="00F03B3E"/>
    <w:rsid w:val="00F0465C"/>
    <w:rsid w:val="00F05CF6"/>
    <w:rsid w:val="00F1182E"/>
    <w:rsid w:val="00F15C81"/>
    <w:rsid w:val="00F1779C"/>
    <w:rsid w:val="00F17C9D"/>
    <w:rsid w:val="00F23803"/>
    <w:rsid w:val="00F3067A"/>
    <w:rsid w:val="00F334F1"/>
    <w:rsid w:val="00F3632F"/>
    <w:rsid w:val="00F376E1"/>
    <w:rsid w:val="00F43155"/>
    <w:rsid w:val="00F43218"/>
    <w:rsid w:val="00F4339A"/>
    <w:rsid w:val="00F43ED5"/>
    <w:rsid w:val="00F459FD"/>
    <w:rsid w:val="00F55193"/>
    <w:rsid w:val="00F56A3B"/>
    <w:rsid w:val="00F62E21"/>
    <w:rsid w:val="00F66EFA"/>
    <w:rsid w:val="00F731EC"/>
    <w:rsid w:val="00F75507"/>
    <w:rsid w:val="00F8227F"/>
    <w:rsid w:val="00F82DA5"/>
    <w:rsid w:val="00F83510"/>
    <w:rsid w:val="00F874F9"/>
    <w:rsid w:val="00F93AA4"/>
    <w:rsid w:val="00F93BF1"/>
    <w:rsid w:val="00F957CC"/>
    <w:rsid w:val="00F963E1"/>
    <w:rsid w:val="00FB5488"/>
    <w:rsid w:val="00FC6E2F"/>
    <w:rsid w:val="00FD0D15"/>
    <w:rsid w:val="00FF4302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41909-3319-4C6D-BF83-D4BF788C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B7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43155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F43155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F43155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F43155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berschrift5">
    <w:name w:val="heading 5"/>
    <w:basedOn w:val="Standard"/>
    <w:next w:val="Standard"/>
    <w:qFormat/>
    <w:rsid w:val="00F43155"/>
    <w:pPr>
      <w:spacing w:before="240" w:after="60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25E2"/>
    <w:pPr>
      <w:tabs>
        <w:tab w:val="center" w:pos="4536"/>
        <w:tab w:val="right" w:pos="9072"/>
      </w:tabs>
    </w:pPr>
  </w:style>
  <w:style w:type="paragraph" w:customStyle="1" w:styleId="IZN-Arial-7-Links">
    <w:name w:val="IZN-Arial-7-Links"/>
    <w:basedOn w:val="Standard"/>
    <w:rsid w:val="000125E2"/>
    <w:pPr>
      <w:spacing w:after="220"/>
    </w:pPr>
    <w:rPr>
      <w:sz w:val="14"/>
      <w:szCs w:val="20"/>
    </w:rPr>
  </w:style>
  <w:style w:type="paragraph" w:styleId="Textkrper">
    <w:name w:val="Body Text"/>
    <w:basedOn w:val="Standard"/>
    <w:rsid w:val="000125E2"/>
    <w:pPr>
      <w:tabs>
        <w:tab w:val="left" w:pos="0"/>
        <w:tab w:val="left" w:pos="3403"/>
        <w:tab w:val="left" w:pos="6804"/>
        <w:tab w:val="right" w:pos="9639"/>
      </w:tabs>
      <w:jc w:val="both"/>
    </w:pPr>
    <w:rPr>
      <w:rFonts w:ascii="Frutiger Light" w:hAnsi="Frutiger Light"/>
      <w:b/>
      <w:szCs w:val="20"/>
    </w:rPr>
  </w:style>
  <w:style w:type="paragraph" w:styleId="Funotentext">
    <w:name w:val="footnote text"/>
    <w:basedOn w:val="Standard"/>
    <w:semiHidden/>
    <w:rsid w:val="000125E2"/>
    <w:rPr>
      <w:sz w:val="20"/>
      <w:szCs w:val="20"/>
    </w:rPr>
  </w:style>
  <w:style w:type="character" w:styleId="Funotenzeichen">
    <w:name w:val="footnote reference"/>
    <w:semiHidden/>
    <w:rsid w:val="000125E2"/>
    <w:rPr>
      <w:vertAlign w:val="superscript"/>
    </w:rPr>
  </w:style>
  <w:style w:type="character" w:styleId="Fett">
    <w:name w:val="Strong"/>
    <w:qFormat/>
    <w:rsid w:val="000125E2"/>
    <w:rPr>
      <w:b/>
      <w:bCs/>
    </w:rPr>
  </w:style>
  <w:style w:type="character" w:styleId="Hyperlink">
    <w:name w:val="Hyperlink"/>
    <w:rsid w:val="002962E3"/>
    <w:rPr>
      <w:color w:val="0000FF"/>
      <w:u w:val="single"/>
    </w:rPr>
  </w:style>
  <w:style w:type="paragraph" w:styleId="Fuzeile">
    <w:name w:val="footer"/>
    <w:basedOn w:val="Standard"/>
    <w:rsid w:val="005B7F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7F24"/>
  </w:style>
  <w:style w:type="paragraph" w:styleId="Sprechblasentext">
    <w:name w:val="Balloon Text"/>
    <w:basedOn w:val="Standard"/>
    <w:link w:val="SprechblasentextZchn"/>
    <w:rsid w:val="000558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5586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9292B"/>
    <w:pPr>
      <w:ind w:left="720"/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link w:val="Kopfzeile"/>
    <w:rsid w:val="00686199"/>
    <w:rPr>
      <w:rFonts w:ascii="Arial" w:hAnsi="Arial"/>
      <w:sz w:val="22"/>
      <w:szCs w:val="24"/>
    </w:rPr>
  </w:style>
  <w:style w:type="character" w:customStyle="1" w:styleId="jnamtabk">
    <w:name w:val="jnamtabk"/>
    <w:basedOn w:val="Absatz-Standardschriftart"/>
    <w:rsid w:val="00371129"/>
  </w:style>
  <w:style w:type="character" w:customStyle="1" w:styleId="st1">
    <w:name w:val="st1"/>
    <w:basedOn w:val="Absatz-Standardschriftart"/>
    <w:rsid w:val="0077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86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8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terlagen\Vorlagen\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44AA-63F8-46C1-A2FC-76F11A9B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3</Pages>
  <Words>587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NLS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Sascha.Ebigt</dc:creator>
  <cp:keywords/>
  <dc:description/>
  <cp:lastModifiedBy>Rosenbohm, Carola (LSN)</cp:lastModifiedBy>
  <cp:revision>34</cp:revision>
  <cp:lastPrinted>2017-02-23T11:30:00Z</cp:lastPrinted>
  <dcterms:created xsi:type="dcterms:W3CDTF">2017-01-31T10:31:00Z</dcterms:created>
  <dcterms:modified xsi:type="dcterms:W3CDTF">2017-02-24T06:56:00Z</dcterms:modified>
</cp:coreProperties>
</file>